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131DF" w14:textId="548030A9" w:rsidR="00EB37D7" w:rsidRPr="001758BB" w:rsidRDefault="00EB37D7" w:rsidP="00EB37D7">
      <w:pPr>
        <w:ind w:firstLineChars="200" w:firstLine="1044"/>
        <w:jc w:val="center"/>
        <w:rPr>
          <w:b/>
          <w:color w:val="A5A5A5" w:themeColor="accent3"/>
          <w:sz w:val="5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758BB">
        <w:rPr>
          <w:rFonts w:hint="eastAsia"/>
          <w:b/>
          <w:color w:val="A5A5A5" w:themeColor="accent3"/>
          <w:sz w:val="5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課題の提出について</w:t>
      </w:r>
    </w:p>
    <w:p w14:paraId="77F0D759" w14:textId="54D7A553" w:rsidR="00EB37D7" w:rsidRDefault="00EB37D7" w:rsidP="00EF162A">
      <w:pPr>
        <w:snapToGrid w:val="0"/>
        <w:contextualSpacing/>
        <w:jc w:val="left"/>
        <w:rPr>
          <w:szCs w:val="21"/>
        </w:rPr>
      </w:pPr>
      <w:r>
        <w:rPr>
          <w:rFonts w:hint="eastAsia"/>
          <w:b/>
          <w:noProof/>
          <w:color w:val="A5A5A5" w:themeColor="accent3"/>
          <w:sz w:val="52"/>
          <w:szCs w:val="72"/>
        </w:rPr>
        <mc:AlternateContent>
          <mc:Choice Requires="wps">
            <w:drawing>
              <wp:anchor distT="0" distB="0" distL="114300" distR="114300" simplePos="0" relativeHeight="251670528" behindDoc="0" locked="0" layoutInCell="1" allowOverlap="1" wp14:anchorId="7B0AD0C7" wp14:editId="5F7AD3CF">
                <wp:simplePos x="0" y="0"/>
                <wp:positionH relativeFrom="margin">
                  <wp:posOffset>1826895</wp:posOffset>
                </wp:positionH>
                <wp:positionV relativeFrom="paragraph">
                  <wp:posOffset>8890</wp:posOffset>
                </wp:positionV>
                <wp:extent cx="2914650" cy="2667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2914650" cy="266700"/>
                        </a:xfrm>
                        <a:prstGeom prst="rect">
                          <a:avLst/>
                        </a:prstGeom>
                        <a:solidFill>
                          <a:schemeClr val="lt1"/>
                        </a:solidFill>
                        <a:ln w="6350">
                          <a:solidFill>
                            <a:srgbClr val="FF0000"/>
                          </a:solidFill>
                        </a:ln>
                      </wps:spPr>
                      <wps:txbx>
                        <w:txbxContent>
                          <w:p w14:paraId="197A8FD2" w14:textId="2439C5D4" w:rsidR="00EB37D7" w:rsidRPr="00EB37D7" w:rsidRDefault="00EB37D7">
                            <w:pPr>
                              <w:rPr>
                                <w:rFonts w:asciiTheme="majorEastAsia" w:eastAsiaTheme="majorEastAsia" w:hAnsiTheme="majorEastAsia"/>
                                <w:b/>
                                <w:bCs/>
                                <w:color w:val="FF0000"/>
                              </w:rPr>
                            </w:pPr>
                            <w:r w:rsidRPr="00EB37D7">
                              <w:rPr>
                                <w:rFonts w:asciiTheme="majorEastAsia" w:eastAsiaTheme="majorEastAsia" w:hAnsiTheme="majorEastAsia" w:hint="eastAsia"/>
                                <w:b/>
                                <w:bCs/>
                                <w:color w:val="FF0000"/>
                              </w:rPr>
                              <w:t>事例は受講申込書と一緒に郵送してください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0AD0C7" id="_x0000_t202" coordsize="21600,21600" o:spt="202" path="m,l,21600r21600,l21600,xe">
                <v:stroke joinstyle="miter"/>
                <v:path gradientshapeok="t" o:connecttype="rect"/>
              </v:shapetype>
              <v:shape id="テキスト ボックス 9" o:spid="_x0000_s1026" type="#_x0000_t202" style="position:absolute;margin-left:143.85pt;margin-top:.7pt;width:229.5pt;height:2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" fillcolor="white [3201]" strokecolor="red" strokeweight=".5pt">
                <v:textbox>
                  <w:txbxContent>
                    <w:p w14:paraId="197A8FD2" w14:textId="2439C5D4" w:rsidR="00EB37D7" w:rsidRPr="00EB37D7" w:rsidRDefault="00EB37D7">
                      <w:pPr>
                        <w:rPr>
                          <w:rFonts w:asciiTheme="majorEastAsia" w:eastAsiaTheme="majorEastAsia" w:hAnsiTheme="majorEastAsia"/>
                          <w:b/>
                          <w:bCs/>
                          <w:color w:val="FF0000"/>
                        </w:rPr>
                      </w:pPr>
                      <w:r w:rsidRPr="00EB37D7">
                        <w:rPr>
                          <w:rFonts w:asciiTheme="majorEastAsia" w:eastAsiaTheme="majorEastAsia" w:hAnsiTheme="majorEastAsia" w:hint="eastAsia"/>
                          <w:b/>
                          <w:bCs/>
                          <w:color w:val="FF0000"/>
                        </w:rPr>
                        <w:t>事例は受講申込書と一緒に郵送してください</w:t>
                      </w:r>
                    </w:p>
                  </w:txbxContent>
                </v:textbox>
                <w10:wrap anchorx="margin"/>
              </v:shape>
            </w:pict>
          </mc:Fallback>
        </mc:AlternateContent>
      </w:r>
    </w:p>
    <w:p w14:paraId="03EB4252" w14:textId="77777777" w:rsidR="00EB37D7" w:rsidRDefault="00EB37D7" w:rsidP="00EF162A">
      <w:pPr>
        <w:snapToGrid w:val="0"/>
        <w:contextualSpacing/>
        <w:jc w:val="left"/>
        <w:rPr>
          <w:szCs w:val="21"/>
        </w:rPr>
      </w:pPr>
    </w:p>
    <w:p w14:paraId="48877303" w14:textId="77777777" w:rsidR="00AE33B5" w:rsidRDefault="00AE33B5" w:rsidP="008363E2">
      <w:pPr>
        <w:rPr>
          <w:b/>
          <w:sz w:val="28"/>
          <w:szCs w:val="28"/>
          <w:bdr w:val="single" w:sz="4" w:space="0" w:color="auto"/>
        </w:rPr>
      </w:pPr>
    </w:p>
    <w:p w14:paraId="77B05C19" w14:textId="631F72E4" w:rsidR="008363E2" w:rsidRPr="008363E2" w:rsidRDefault="008363E2" w:rsidP="008363E2">
      <w:pPr>
        <w:rPr>
          <w:b/>
          <w:sz w:val="28"/>
          <w:szCs w:val="28"/>
          <w:bdr w:val="single" w:sz="4" w:space="0" w:color="auto"/>
        </w:rPr>
      </w:pPr>
      <w:r w:rsidRPr="008363E2">
        <w:rPr>
          <w:rFonts w:hint="eastAsia"/>
          <w:b/>
          <w:sz w:val="28"/>
          <w:szCs w:val="28"/>
          <w:bdr w:val="single" w:sz="4" w:space="0" w:color="auto"/>
        </w:rPr>
        <w:t>提出に</w:t>
      </w:r>
      <w:r w:rsidRPr="008363E2">
        <w:rPr>
          <w:b/>
          <w:sz w:val="28"/>
          <w:szCs w:val="28"/>
          <w:bdr w:val="single" w:sz="4" w:space="0" w:color="auto"/>
        </w:rPr>
        <w:t>ついての諸注意</w:t>
      </w:r>
    </w:p>
    <w:p w14:paraId="5C70DB91" w14:textId="76262CDF" w:rsidR="00EB1C95" w:rsidRPr="007839C4" w:rsidRDefault="008F30C6" w:rsidP="003501FE">
      <w:pPr>
        <w:snapToGrid w:val="0"/>
        <w:ind w:leftChars="200" w:left="630" w:hangingChars="100" w:hanging="210"/>
        <w:contextualSpacing/>
        <w:rPr>
          <w:color w:val="000000" w:themeColor="text1"/>
        </w:rPr>
      </w:pPr>
      <w:r>
        <w:rPr>
          <w:rFonts w:hint="eastAsia"/>
        </w:rPr>
        <w:t>①</w:t>
      </w:r>
      <w:r w:rsidR="00EB1C95" w:rsidRPr="007839C4">
        <w:rPr>
          <w:rFonts w:hint="eastAsia"/>
          <w:color w:val="000000" w:themeColor="text1"/>
        </w:rPr>
        <w:t>下記</w:t>
      </w:r>
      <w:r w:rsidR="000C4E08">
        <w:rPr>
          <w:rFonts w:hint="eastAsia"/>
        </w:rPr>
        <w:t>内容を確認の上、お間違え</w:t>
      </w:r>
      <w:r w:rsidR="00EB1C95">
        <w:rPr>
          <w:rFonts w:hint="eastAsia"/>
        </w:rPr>
        <w:t>のないように提出をお願いします。</w:t>
      </w:r>
      <w:r w:rsidR="00EB1C95" w:rsidRPr="008F30C6">
        <w:rPr>
          <w:rFonts w:hint="eastAsia"/>
          <w:color w:val="FF0000"/>
          <w:u w:val="double"/>
        </w:rPr>
        <w:t>なお、事例の原本は</w:t>
      </w:r>
      <w:r w:rsidR="006706A4" w:rsidRPr="008F30C6">
        <w:rPr>
          <w:rFonts w:hint="eastAsia"/>
          <w:color w:val="FF0000"/>
          <w:u w:val="double"/>
        </w:rPr>
        <w:t>ご自身で保管し、提出は全てコピーとしてください。</w:t>
      </w:r>
      <w:r w:rsidR="001758BB" w:rsidRPr="001758BB">
        <w:rPr>
          <w:rFonts w:hint="eastAsia"/>
          <w:color w:val="000000" w:themeColor="text1"/>
        </w:rPr>
        <w:t>コ</w:t>
      </w:r>
      <w:r w:rsidR="001758BB" w:rsidRPr="007839C4">
        <w:rPr>
          <w:rFonts w:hint="eastAsia"/>
          <w:color w:val="000000" w:themeColor="text1"/>
        </w:rPr>
        <w:t>ピーはすべて</w:t>
      </w:r>
      <w:r w:rsidR="001758BB" w:rsidRPr="007839C4">
        <w:rPr>
          <w:rFonts w:hint="eastAsia"/>
          <w:color w:val="000000" w:themeColor="text1"/>
        </w:rPr>
        <w:t>A4</w:t>
      </w:r>
      <w:r w:rsidR="001758BB" w:rsidRPr="007839C4">
        <w:rPr>
          <w:rFonts w:hint="eastAsia"/>
          <w:color w:val="000000" w:themeColor="text1"/>
        </w:rPr>
        <w:t>サイズ・</w:t>
      </w:r>
      <w:r w:rsidR="001758BB" w:rsidRPr="00783FFC">
        <w:rPr>
          <w:rFonts w:hint="eastAsia"/>
          <w:color w:val="000000" w:themeColor="text1"/>
        </w:rPr>
        <w:t>片面印刷</w:t>
      </w:r>
      <w:r w:rsidR="00D670EC" w:rsidRPr="00783FFC">
        <w:rPr>
          <w:rFonts w:hint="eastAsia"/>
          <w:color w:val="000000" w:themeColor="text1"/>
        </w:rPr>
        <w:t>で</w:t>
      </w:r>
      <w:r w:rsidR="00783FFC" w:rsidRPr="00783FFC">
        <w:rPr>
          <w:rFonts w:hint="eastAsia"/>
          <w:color w:val="000000" w:themeColor="text1"/>
        </w:rPr>
        <w:t>1</w:t>
      </w:r>
      <w:r w:rsidR="00D670EC" w:rsidRPr="00783FFC">
        <w:rPr>
          <w:rFonts w:hint="eastAsia"/>
          <w:color w:val="000000" w:themeColor="text1"/>
        </w:rPr>
        <w:t>部作</w:t>
      </w:r>
      <w:r w:rsidR="00D670EC">
        <w:rPr>
          <w:rFonts w:hint="eastAsia"/>
          <w:color w:val="000000" w:themeColor="text1"/>
        </w:rPr>
        <w:t>成し</w:t>
      </w:r>
      <w:r w:rsidR="001758BB" w:rsidRPr="007839C4">
        <w:rPr>
          <w:rFonts w:hint="eastAsia"/>
          <w:color w:val="000000" w:themeColor="text1"/>
        </w:rPr>
        <w:t>、ホチキスは使用しないでください。</w:t>
      </w:r>
    </w:p>
    <w:p w14:paraId="70A434E5" w14:textId="71C89803" w:rsidR="009D3FB8" w:rsidRDefault="006706A4" w:rsidP="00710D19">
      <w:pPr>
        <w:snapToGrid w:val="0"/>
        <w:contextualSpacing/>
      </w:pPr>
      <w:r>
        <w:rPr>
          <w:rFonts w:hint="eastAsia"/>
        </w:rPr>
        <w:t xml:space="preserve">　</w:t>
      </w:r>
      <w:r w:rsidR="008F30C6">
        <w:rPr>
          <w:rFonts w:hint="eastAsia"/>
          <w:color w:val="FF0000"/>
        </w:rPr>
        <w:t xml:space="preserve">　</w:t>
      </w:r>
      <w:r w:rsidR="00710D19">
        <w:rPr>
          <w:rFonts w:hint="eastAsia"/>
        </w:rPr>
        <w:t>②</w:t>
      </w:r>
      <w:r w:rsidR="008F30C6">
        <w:rPr>
          <w:rFonts w:hint="eastAsia"/>
        </w:rPr>
        <w:t>事例の</w:t>
      </w:r>
      <w:r w:rsidR="001E0A35">
        <w:rPr>
          <w:rFonts w:hint="eastAsia"/>
        </w:rPr>
        <w:t>原本は研修時に使用する場合があるため</w:t>
      </w:r>
      <w:r w:rsidR="00502DDD">
        <w:rPr>
          <w:rFonts w:hint="eastAsia"/>
        </w:rPr>
        <w:t>、</w:t>
      </w:r>
      <w:r w:rsidR="00EB37D7">
        <w:rPr>
          <w:rFonts w:hint="eastAsia"/>
        </w:rPr>
        <w:t>受講の際は</w:t>
      </w:r>
      <w:r w:rsidR="00502DDD">
        <w:rPr>
          <w:rFonts w:hint="eastAsia"/>
        </w:rPr>
        <w:t>毎回</w:t>
      </w:r>
      <w:r w:rsidR="00783FFC">
        <w:rPr>
          <w:rFonts w:hint="eastAsia"/>
        </w:rPr>
        <w:t>手元に準備</w:t>
      </w:r>
      <w:r w:rsidR="001E0A35">
        <w:rPr>
          <w:rFonts w:hint="eastAsia"/>
        </w:rPr>
        <w:t>してください</w:t>
      </w:r>
      <w:r w:rsidR="009D3FB8">
        <w:rPr>
          <w:rFonts w:hint="eastAsia"/>
        </w:rPr>
        <w:t>。</w:t>
      </w:r>
    </w:p>
    <w:p w14:paraId="366379BA" w14:textId="061C94A7" w:rsidR="00EF162A" w:rsidRDefault="004A3B48" w:rsidP="003501FE">
      <w:pPr>
        <w:snapToGrid w:val="0"/>
        <w:contextualSpacing/>
      </w:pPr>
      <w:r>
        <w:rPr>
          <w:rFonts w:hint="eastAsia"/>
        </w:rPr>
        <w:t xml:space="preserve">　　　　　　</w:t>
      </w:r>
      <w:r w:rsidR="008F30C6">
        <w:rPr>
          <w:rFonts w:hint="eastAsia"/>
        </w:rPr>
        <w:t xml:space="preserve">　　　</w:t>
      </w:r>
    </w:p>
    <w:p w14:paraId="709C6043" w14:textId="213E6192" w:rsidR="008F30C6" w:rsidRDefault="008F30C6" w:rsidP="003501FE">
      <w:pPr>
        <w:pStyle w:val="a3"/>
        <w:snapToGrid w:val="0"/>
        <w:ind w:leftChars="0" w:left="420"/>
        <w:contextualSpacing/>
        <w:rPr>
          <w:b/>
          <w:sz w:val="24"/>
          <w:szCs w:val="24"/>
          <w:bdr w:val="single" w:sz="4" w:space="0" w:color="auto"/>
        </w:rPr>
      </w:pPr>
    </w:p>
    <w:p w14:paraId="3331A828" w14:textId="77777777" w:rsidR="008363E2" w:rsidRPr="00DC7017" w:rsidRDefault="008363E2" w:rsidP="008363E2">
      <w:pPr>
        <w:snapToGrid w:val="0"/>
        <w:contextualSpacing/>
        <w:rPr>
          <w:bdr w:val="single" w:sz="4" w:space="0" w:color="auto"/>
        </w:rPr>
      </w:pPr>
      <w:r w:rsidRPr="008363E2">
        <w:rPr>
          <w:rFonts w:hint="eastAsia"/>
          <w:b/>
          <w:sz w:val="28"/>
          <w:szCs w:val="28"/>
          <w:bdr w:val="single" w:sz="4" w:space="0" w:color="auto"/>
        </w:rPr>
        <w:t>事例</w:t>
      </w:r>
      <w:r w:rsidRPr="008363E2">
        <w:rPr>
          <w:rFonts w:hint="eastAsia"/>
          <w:b/>
          <w:sz w:val="24"/>
          <w:szCs w:val="24"/>
          <w:bdr w:val="single" w:sz="4" w:space="0" w:color="auto"/>
        </w:rPr>
        <w:t>（</w:t>
      </w:r>
      <w:r w:rsidRPr="00DC7017">
        <w:rPr>
          <w:rFonts w:hint="eastAsia"/>
          <w:b/>
          <w:color w:val="FF0000"/>
          <w:sz w:val="24"/>
          <w:szCs w:val="24"/>
          <w:bdr w:val="single" w:sz="4" w:space="0" w:color="auto"/>
        </w:rPr>
        <w:t>他の主任介護支援専門員に相談したい事例</w:t>
      </w:r>
      <w:r w:rsidRPr="00DC7017">
        <w:rPr>
          <w:rFonts w:hint="eastAsia"/>
          <w:b/>
          <w:sz w:val="24"/>
          <w:szCs w:val="24"/>
          <w:bdr w:val="single" w:sz="4" w:space="0" w:color="auto"/>
        </w:rPr>
        <w:t>）の準備について</w:t>
      </w:r>
    </w:p>
    <w:p w14:paraId="7131DF39" w14:textId="77777777" w:rsidR="008363E2" w:rsidRPr="00DC7017" w:rsidRDefault="008363E2" w:rsidP="003501FE">
      <w:pPr>
        <w:pStyle w:val="a3"/>
        <w:snapToGrid w:val="0"/>
        <w:ind w:leftChars="0" w:left="420"/>
        <w:contextualSpacing/>
        <w:rPr>
          <w:b/>
          <w:sz w:val="24"/>
          <w:szCs w:val="24"/>
          <w:bdr w:val="single" w:sz="4" w:space="0" w:color="auto"/>
        </w:rPr>
      </w:pPr>
    </w:p>
    <w:p w14:paraId="3A25EDFD" w14:textId="29F145D1" w:rsidR="00222BB3" w:rsidRPr="00DC7017" w:rsidRDefault="00793EFE" w:rsidP="000F0097">
      <w:pPr>
        <w:pStyle w:val="a3"/>
        <w:ind w:leftChars="0" w:left="420" w:firstLineChars="100" w:firstLine="210"/>
        <w:rPr>
          <w:szCs w:val="21"/>
        </w:rPr>
      </w:pPr>
      <w:r w:rsidRPr="00DC7017">
        <w:rPr>
          <w:rFonts w:hint="eastAsia"/>
          <w:szCs w:val="21"/>
        </w:rPr>
        <w:t>事例は</w:t>
      </w:r>
      <w:r w:rsidR="00505805" w:rsidRPr="00DC7017">
        <w:rPr>
          <w:rFonts w:hint="eastAsia"/>
          <w:szCs w:val="21"/>
        </w:rPr>
        <w:t>【対人援助者監督指導（スーパービジョン）】、【個別事例を通じた介護支援専門員に対する指導・支援展開】、【地域援助技術】の</w:t>
      </w:r>
      <w:r w:rsidRPr="00DC7017">
        <w:rPr>
          <w:rFonts w:hint="eastAsia"/>
          <w:szCs w:val="21"/>
        </w:rPr>
        <w:t>演習に使用し、事例発表を行ってもら</w:t>
      </w:r>
      <w:r w:rsidR="00EB37D7" w:rsidRPr="00DC7017">
        <w:rPr>
          <w:rFonts w:hint="eastAsia"/>
          <w:szCs w:val="21"/>
        </w:rPr>
        <w:t>い</w:t>
      </w:r>
      <w:r w:rsidRPr="00DC7017">
        <w:rPr>
          <w:rFonts w:hint="eastAsia"/>
          <w:szCs w:val="21"/>
        </w:rPr>
        <w:t>ます。</w:t>
      </w:r>
    </w:p>
    <w:p w14:paraId="5C27E24B" w14:textId="435B3423" w:rsidR="003501FE" w:rsidRDefault="00222BB3" w:rsidP="000F0097">
      <w:pPr>
        <w:pStyle w:val="a3"/>
        <w:ind w:leftChars="0" w:left="420" w:firstLineChars="100" w:firstLine="210"/>
        <w:rPr>
          <w:szCs w:val="21"/>
        </w:rPr>
      </w:pPr>
      <w:r w:rsidRPr="00DC7017">
        <w:rPr>
          <w:rFonts w:hint="eastAsia"/>
          <w:szCs w:val="21"/>
        </w:rPr>
        <w:t>事例は、研修時演習等で使用されることを</w:t>
      </w:r>
      <w:r>
        <w:rPr>
          <w:rFonts w:hint="eastAsia"/>
          <w:szCs w:val="21"/>
        </w:rPr>
        <w:t>前提に作成をお願いします。作成にあたっては</w:t>
      </w:r>
      <w:r w:rsidR="00E642E0">
        <w:rPr>
          <w:rFonts w:hint="eastAsia"/>
          <w:szCs w:val="21"/>
        </w:rPr>
        <w:t>原則</w:t>
      </w:r>
      <w:r w:rsidRPr="008144A4">
        <w:rPr>
          <w:rFonts w:hint="eastAsia"/>
          <w:szCs w:val="21"/>
          <w:u w:val="wave"/>
        </w:rPr>
        <w:t>パソコンを使用</w:t>
      </w:r>
      <w:r>
        <w:rPr>
          <w:rFonts w:hint="eastAsia"/>
          <w:szCs w:val="21"/>
        </w:rPr>
        <w:t>してください。手書きで記入された</w:t>
      </w:r>
      <w:r w:rsidR="003501FE">
        <w:rPr>
          <w:rFonts w:hint="eastAsia"/>
          <w:szCs w:val="21"/>
        </w:rPr>
        <w:t>場合は再提出をしていただきます。</w:t>
      </w:r>
      <w:r w:rsidR="00E642E0">
        <w:rPr>
          <w:rFonts w:hint="eastAsia"/>
          <w:szCs w:val="21"/>
        </w:rPr>
        <w:t>ただし、入力のしづらいエコマップやジェノグラム、縦書きの生活歴等は手書きでも構いません。</w:t>
      </w:r>
    </w:p>
    <w:p w14:paraId="012139DB" w14:textId="7D9BE309" w:rsidR="00222BB3" w:rsidRDefault="003501FE" w:rsidP="000F0097">
      <w:pPr>
        <w:pStyle w:val="a3"/>
        <w:ind w:leftChars="0" w:left="420" w:firstLineChars="100" w:firstLine="210"/>
        <w:rPr>
          <w:szCs w:val="21"/>
        </w:rPr>
      </w:pPr>
      <w:r>
        <w:rPr>
          <w:rFonts w:hint="eastAsia"/>
          <w:szCs w:val="21"/>
        </w:rPr>
        <w:t>書式は</w:t>
      </w:r>
      <w:r w:rsidR="00222BB3">
        <w:rPr>
          <w:rFonts w:hint="eastAsia"/>
          <w:szCs w:val="21"/>
        </w:rPr>
        <w:t>茨城県</w:t>
      </w:r>
      <w:r w:rsidR="00C9265F">
        <w:rPr>
          <w:rFonts w:hint="eastAsia"/>
          <w:szCs w:val="21"/>
        </w:rPr>
        <w:t>介護支援専門員</w:t>
      </w:r>
      <w:r w:rsidR="00222BB3">
        <w:rPr>
          <w:rFonts w:hint="eastAsia"/>
          <w:szCs w:val="21"/>
        </w:rPr>
        <w:t>協会ホームページ（</w:t>
      </w:r>
      <w:r w:rsidR="00222BB3">
        <w:rPr>
          <w:rFonts w:hint="eastAsia"/>
          <w:szCs w:val="21"/>
        </w:rPr>
        <w:t>http</w:t>
      </w:r>
      <w:r w:rsidR="00505805">
        <w:rPr>
          <w:szCs w:val="21"/>
        </w:rPr>
        <w:t>s</w:t>
      </w:r>
      <w:r w:rsidR="00222BB3">
        <w:rPr>
          <w:rFonts w:hint="eastAsia"/>
          <w:szCs w:val="21"/>
        </w:rPr>
        <w:t>://iba-cma.com</w:t>
      </w:r>
      <w:r w:rsidR="00222BB3">
        <w:rPr>
          <w:rFonts w:hint="eastAsia"/>
          <w:szCs w:val="21"/>
        </w:rPr>
        <w:t>）からダウンロードした様式に入力したものを提出してください。ただし</w:t>
      </w:r>
      <w:r w:rsidR="00222BB3" w:rsidRPr="007839C4">
        <w:rPr>
          <w:rFonts w:hint="eastAsia"/>
          <w:color w:val="000000" w:themeColor="text1"/>
          <w:szCs w:val="21"/>
        </w:rPr>
        <w:t>、</w:t>
      </w:r>
      <w:r w:rsidR="00FD584A">
        <w:rPr>
          <w:rFonts w:hint="eastAsia"/>
          <w:color w:val="000000" w:themeColor="text1"/>
          <w:szCs w:val="21"/>
        </w:rPr>
        <w:t>サービス担当者会議、</w:t>
      </w:r>
      <w:r w:rsidR="00710D19">
        <w:rPr>
          <w:rFonts w:hint="eastAsia"/>
          <w:color w:val="000000" w:themeColor="text1"/>
          <w:szCs w:val="21"/>
        </w:rPr>
        <w:t>ケアプランについては事業所で使用している様式で</w:t>
      </w:r>
      <w:r w:rsidR="00222BB3" w:rsidRPr="007839C4">
        <w:rPr>
          <w:rFonts w:hint="eastAsia"/>
          <w:color w:val="000000" w:themeColor="text1"/>
          <w:szCs w:val="21"/>
        </w:rPr>
        <w:t>提出も可能です。作成方法については下記をご</w:t>
      </w:r>
      <w:r w:rsidR="00222BB3">
        <w:rPr>
          <w:rFonts w:hint="eastAsia"/>
          <w:szCs w:val="21"/>
        </w:rPr>
        <w:t>参照ください。</w:t>
      </w:r>
    </w:p>
    <w:p w14:paraId="2DB9BA5C" w14:textId="7AB415B8" w:rsidR="00222BB3" w:rsidRPr="004A7BE1" w:rsidRDefault="00222BB3" w:rsidP="00E9532D">
      <w:pPr>
        <w:pStyle w:val="a3"/>
        <w:ind w:leftChars="0" w:left="420" w:firstLineChars="100" w:firstLine="210"/>
        <w:jc w:val="left"/>
        <w:rPr>
          <w:szCs w:val="21"/>
        </w:rPr>
      </w:pPr>
      <w:r w:rsidRPr="009451C8">
        <w:rPr>
          <w:rFonts w:hint="eastAsia"/>
          <w:szCs w:val="21"/>
        </w:rPr>
        <w:t>課題整理総括表については、</w:t>
      </w:r>
      <w:r w:rsidR="00C9265F">
        <w:rPr>
          <w:rFonts w:hint="eastAsia"/>
          <w:szCs w:val="21"/>
        </w:rPr>
        <w:t>上記ホームページより</w:t>
      </w:r>
      <w:r w:rsidRPr="009451C8">
        <w:rPr>
          <w:rFonts w:hint="eastAsia"/>
          <w:szCs w:val="21"/>
        </w:rPr>
        <w:t>「課題整理総括表・評価表の活用の手引</w:t>
      </w:r>
      <w:r w:rsidR="001D2DFE">
        <w:rPr>
          <w:rFonts w:hint="eastAsia"/>
          <w:szCs w:val="21"/>
        </w:rPr>
        <w:t>き</w:t>
      </w:r>
      <w:r w:rsidRPr="009451C8">
        <w:rPr>
          <w:rFonts w:hint="eastAsia"/>
          <w:szCs w:val="21"/>
        </w:rPr>
        <w:t>」を参照し、作成してください。</w:t>
      </w:r>
    </w:p>
    <w:p w14:paraId="492F144B" w14:textId="0BFD078E" w:rsidR="00D670EC" w:rsidRDefault="00DD182F" w:rsidP="000F0097">
      <w:pPr>
        <w:pStyle w:val="a3"/>
        <w:ind w:leftChars="0" w:left="420" w:firstLineChars="100" w:firstLine="210"/>
        <w:rPr>
          <w:szCs w:val="21"/>
        </w:rPr>
      </w:pPr>
      <w:r w:rsidRPr="00DD182F">
        <w:rPr>
          <w:rFonts w:hint="eastAsia"/>
          <w:szCs w:val="21"/>
          <w:u w:val="wave"/>
        </w:rPr>
        <w:t>事例は指導講師により評価がされます。</w:t>
      </w:r>
      <w:r w:rsidR="00D670EC">
        <w:rPr>
          <w:rFonts w:hint="eastAsia"/>
          <w:szCs w:val="21"/>
        </w:rPr>
        <w:t>提出していただいた事例は査読し、不適切なプラン</w:t>
      </w:r>
      <w:r w:rsidR="00EB37D7">
        <w:rPr>
          <w:rFonts w:hint="eastAsia"/>
          <w:szCs w:val="21"/>
        </w:rPr>
        <w:t>や内容</w:t>
      </w:r>
      <w:r w:rsidR="00D670EC">
        <w:rPr>
          <w:rFonts w:hint="eastAsia"/>
          <w:szCs w:val="21"/>
        </w:rPr>
        <w:t>となっている場合は</w:t>
      </w:r>
      <w:r w:rsidR="00EB37D7">
        <w:rPr>
          <w:rFonts w:hint="eastAsia"/>
          <w:szCs w:val="21"/>
        </w:rPr>
        <w:t>受講が決定した後でも</w:t>
      </w:r>
      <w:r w:rsidR="00D670EC">
        <w:rPr>
          <w:rFonts w:hint="eastAsia"/>
          <w:szCs w:val="21"/>
        </w:rPr>
        <w:t>訂正・書き直しをお願いする場合があります。最終的に訂正が終了しない場合は修了書が</w:t>
      </w:r>
      <w:r>
        <w:rPr>
          <w:rFonts w:hint="eastAsia"/>
          <w:szCs w:val="21"/>
        </w:rPr>
        <w:t>出せないこともあります。</w:t>
      </w:r>
    </w:p>
    <w:p w14:paraId="2E2A55EB" w14:textId="3B7B2088" w:rsidR="003501FE" w:rsidRDefault="003501FE" w:rsidP="000F0097">
      <w:pPr>
        <w:pStyle w:val="a3"/>
        <w:ind w:leftChars="0" w:left="420" w:firstLineChars="100" w:firstLine="210"/>
        <w:rPr>
          <w:szCs w:val="21"/>
        </w:rPr>
      </w:pPr>
    </w:p>
    <w:p w14:paraId="04C4C4B2" w14:textId="32E347D8" w:rsidR="00343747" w:rsidRPr="008363E2" w:rsidRDefault="00343747" w:rsidP="008363E2">
      <w:pPr>
        <w:ind w:leftChars="420" w:left="882"/>
        <w:rPr>
          <w:b/>
          <w:bCs/>
          <w:sz w:val="28"/>
          <w:szCs w:val="28"/>
          <w:bdr w:val="single" w:sz="4" w:space="0" w:color="auto"/>
        </w:rPr>
      </w:pPr>
    </w:p>
    <w:p w14:paraId="0BBA950B" w14:textId="657ACBA4" w:rsidR="001A6EC8" w:rsidRPr="001F1E92" w:rsidRDefault="003501FE" w:rsidP="000F0097">
      <w:pPr>
        <w:rPr>
          <w:szCs w:val="21"/>
        </w:rPr>
      </w:pPr>
      <w:r>
        <w:rPr>
          <w:rFonts w:hint="eastAsia"/>
          <w:szCs w:val="21"/>
        </w:rPr>
        <w:t xml:space="preserve">　</w:t>
      </w:r>
      <w:r w:rsidR="001F1E92" w:rsidRPr="008363E2">
        <w:rPr>
          <w:rFonts w:hint="eastAsia"/>
          <w:b/>
          <w:bCs/>
          <w:sz w:val="28"/>
          <w:szCs w:val="28"/>
          <w:bdr w:val="single" w:sz="4" w:space="0" w:color="auto"/>
        </w:rPr>
        <w:t>事例をまとめる目的</w:t>
      </w:r>
    </w:p>
    <w:p w14:paraId="0FF47934" w14:textId="77777777" w:rsidR="008E784E" w:rsidRDefault="001A6EC8" w:rsidP="000F0097">
      <w:pPr>
        <w:pStyle w:val="a3"/>
        <w:ind w:leftChars="200" w:left="1050" w:hangingChars="300" w:hanging="630"/>
        <w:rPr>
          <w:szCs w:val="21"/>
        </w:rPr>
      </w:pPr>
      <w:r>
        <w:rPr>
          <w:rFonts w:hint="eastAsia"/>
          <w:szCs w:val="21"/>
        </w:rPr>
        <w:t>（１）</w:t>
      </w:r>
      <w:r w:rsidR="00CB26F3">
        <w:rPr>
          <w:rFonts w:hint="eastAsia"/>
          <w:szCs w:val="21"/>
        </w:rPr>
        <w:t>事例を選択してまとめることで、介護支援専門員（援助者）として気づいていなか</w:t>
      </w:r>
      <w:r w:rsidR="00502DDD">
        <w:rPr>
          <w:rFonts w:hint="eastAsia"/>
          <w:szCs w:val="21"/>
        </w:rPr>
        <w:t>っ</w:t>
      </w:r>
      <w:r w:rsidR="00CB26F3">
        <w:rPr>
          <w:rFonts w:hint="eastAsia"/>
          <w:szCs w:val="21"/>
        </w:rPr>
        <w:t>た課題が明らかになります。</w:t>
      </w:r>
    </w:p>
    <w:p w14:paraId="30DA67D4" w14:textId="6371B894" w:rsidR="00CB26F3" w:rsidRPr="001A6EC8" w:rsidRDefault="001A6EC8" w:rsidP="000F0097">
      <w:pPr>
        <w:ind w:leftChars="200" w:left="1050" w:hangingChars="300" w:hanging="630"/>
        <w:rPr>
          <w:szCs w:val="21"/>
        </w:rPr>
      </w:pPr>
      <w:r>
        <w:rPr>
          <w:rFonts w:hint="eastAsia"/>
          <w:szCs w:val="21"/>
        </w:rPr>
        <w:t>（２）</w:t>
      </w:r>
      <w:r w:rsidR="00CB26F3" w:rsidRPr="001A6EC8">
        <w:rPr>
          <w:rFonts w:hint="eastAsia"/>
          <w:szCs w:val="21"/>
        </w:rPr>
        <w:t>事例のまとめを作成することで、援助を</w:t>
      </w:r>
      <w:r w:rsidR="00C558FF" w:rsidRPr="001A6EC8">
        <w:rPr>
          <w:rFonts w:hint="eastAsia"/>
          <w:szCs w:val="21"/>
        </w:rPr>
        <w:t>客観</w:t>
      </w:r>
      <w:r w:rsidR="00CB26F3" w:rsidRPr="001A6EC8">
        <w:rPr>
          <w:rFonts w:hint="eastAsia"/>
          <w:szCs w:val="21"/>
        </w:rPr>
        <w:t>化し、事例提供者</w:t>
      </w:r>
      <w:r w:rsidR="00EB37D7">
        <w:rPr>
          <w:rFonts w:hint="eastAsia"/>
          <w:szCs w:val="21"/>
        </w:rPr>
        <w:t>（</w:t>
      </w:r>
      <w:r w:rsidR="00EA6B80">
        <w:rPr>
          <w:rFonts w:hint="eastAsia"/>
          <w:szCs w:val="21"/>
        </w:rPr>
        <w:t>自分自身</w:t>
      </w:r>
      <w:r w:rsidR="00EB37D7">
        <w:rPr>
          <w:rFonts w:hint="eastAsia"/>
          <w:szCs w:val="21"/>
        </w:rPr>
        <w:t>）</w:t>
      </w:r>
      <w:r w:rsidR="00CB26F3" w:rsidRPr="001A6EC8">
        <w:rPr>
          <w:rFonts w:hint="eastAsia"/>
          <w:szCs w:val="21"/>
        </w:rPr>
        <w:t>の学びにつながります。</w:t>
      </w:r>
    </w:p>
    <w:p w14:paraId="45CE02BD" w14:textId="77777777" w:rsidR="00CB26F3" w:rsidRDefault="00CB26F3" w:rsidP="000F0097">
      <w:pPr>
        <w:ind w:leftChars="305" w:left="850" w:hangingChars="100" w:hanging="210"/>
        <w:rPr>
          <w:szCs w:val="21"/>
        </w:rPr>
      </w:pPr>
      <w:r>
        <w:rPr>
          <w:rFonts w:hint="eastAsia"/>
          <w:szCs w:val="21"/>
        </w:rPr>
        <w:t>＊</w:t>
      </w:r>
      <w:r w:rsidR="003501FE">
        <w:rPr>
          <w:rFonts w:hint="eastAsia"/>
          <w:szCs w:val="21"/>
        </w:rPr>
        <w:t>短</w:t>
      </w:r>
      <w:r>
        <w:rPr>
          <w:rFonts w:hint="eastAsia"/>
          <w:szCs w:val="21"/>
        </w:rPr>
        <w:t>期間で事例の概要をまとめることも主任介護支援専門員</w:t>
      </w:r>
      <w:r w:rsidR="00700C26">
        <w:rPr>
          <w:rFonts w:hint="eastAsia"/>
          <w:szCs w:val="21"/>
        </w:rPr>
        <w:t>として</w:t>
      </w:r>
      <w:r w:rsidR="006F3927">
        <w:rPr>
          <w:rFonts w:hint="eastAsia"/>
          <w:szCs w:val="21"/>
        </w:rPr>
        <w:t>の基礎力となります。</w:t>
      </w:r>
    </w:p>
    <w:p w14:paraId="0B4BD485" w14:textId="04D15DCC" w:rsidR="001A6EC8" w:rsidRDefault="001A6EC8" w:rsidP="000F0097">
      <w:pPr>
        <w:ind w:leftChars="300" w:left="840" w:hangingChars="100" w:hanging="210"/>
        <w:rPr>
          <w:szCs w:val="21"/>
        </w:rPr>
      </w:pPr>
      <w:r>
        <w:rPr>
          <w:rFonts w:hint="eastAsia"/>
          <w:szCs w:val="21"/>
        </w:rPr>
        <w:t>＊自分の事例をまとめることで</w:t>
      </w:r>
      <w:r w:rsidR="00EA6B80">
        <w:rPr>
          <w:rFonts w:hint="eastAsia"/>
          <w:szCs w:val="21"/>
        </w:rPr>
        <w:t>、</w:t>
      </w:r>
      <w:r>
        <w:rPr>
          <w:rFonts w:hint="eastAsia"/>
          <w:szCs w:val="21"/>
        </w:rPr>
        <w:t>スーパービジョン</w:t>
      </w:r>
      <w:r w:rsidR="003501FE">
        <w:rPr>
          <w:rFonts w:hint="eastAsia"/>
          <w:szCs w:val="21"/>
        </w:rPr>
        <w:t>や</w:t>
      </w:r>
      <w:r>
        <w:rPr>
          <w:rFonts w:hint="eastAsia"/>
          <w:szCs w:val="21"/>
        </w:rPr>
        <w:t>事例指導・事例検討の場で、他の人の事例に敬意をもって接すること</w:t>
      </w:r>
      <w:r w:rsidR="00EA6B80">
        <w:rPr>
          <w:rFonts w:hint="eastAsia"/>
          <w:szCs w:val="21"/>
        </w:rPr>
        <w:t>が</w:t>
      </w:r>
      <w:r>
        <w:rPr>
          <w:rFonts w:hint="eastAsia"/>
          <w:szCs w:val="21"/>
        </w:rPr>
        <w:t>できるという基本的な体験になります。</w:t>
      </w:r>
    </w:p>
    <w:p w14:paraId="7724AD35" w14:textId="0F54204C" w:rsidR="0019222F" w:rsidRDefault="0019222F" w:rsidP="000F0097">
      <w:pPr>
        <w:ind w:firstLineChars="100" w:firstLine="210"/>
        <w:rPr>
          <w:szCs w:val="21"/>
        </w:rPr>
      </w:pPr>
    </w:p>
    <w:p w14:paraId="2967ADCC" w14:textId="69B227C1" w:rsidR="00AE33B5" w:rsidRDefault="00AE33B5" w:rsidP="000F0097">
      <w:pPr>
        <w:ind w:firstLineChars="100" w:firstLine="210"/>
        <w:rPr>
          <w:szCs w:val="21"/>
        </w:rPr>
      </w:pPr>
    </w:p>
    <w:p w14:paraId="72AC1750" w14:textId="77777777" w:rsidR="00E9532D" w:rsidRDefault="00E9532D" w:rsidP="000F0097">
      <w:pPr>
        <w:ind w:firstLineChars="100" w:firstLine="210"/>
        <w:rPr>
          <w:szCs w:val="21"/>
        </w:rPr>
      </w:pPr>
    </w:p>
    <w:p w14:paraId="5515C19D" w14:textId="444B5CCB" w:rsidR="009451C8" w:rsidRDefault="0019222F" w:rsidP="00DD182F">
      <w:pPr>
        <w:ind w:firstLineChars="100" w:firstLine="281"/>
        <w:rPr>
          <w:szCs w:val="21"/>
        </w:rPr>
      </w:pPr>
      <w:r w:rsidRPr="008363E2">
        <w:rPr>
          <w:rFonts w:hint="eastAsia"/>
          <w:b/>
          <w:bCs/>
          <w:sz w:val="28"/>
          <w:szCs w:val="28"/>
          <w:bdr w:val="single" w:sz="4" w:space="0" w:color="auto"/>
        </w:rPr>
        <w:lastRenderedPageBreak/>
        <w:t>事例の作成方法</w:t>
      </w:r>
    </w:p>
    <w:p w14:paraId="3EB18B83" w14:textId="77777777" w:rsidR="004527AA" w:rsidRDefault="00DD182F" w:rsidP="000F0097">
      <w:pPr>
        <w:rPr>
          <w:szCs w:val="21"/>
        </w:rPr>
      </w:pPr>
      <w:r>
        <w:rPr>
          <w:rFonts w:hint="eastAsia"/>
          <w:szCs w:val="21"/>
        </w:rPr>
        <w:t xml:space="preserve">　　（１</w:t>
      </w:r>
      <w:r w:rsidR="004527AA">
        <w:rPr>
          <w:rFonts w:hint="eastAsia"/>
          <w:szCs w:val="21"/>
        </w:rPr>
        <w:t>）個人情報の取り扱いについて</w:t>
      </w:r>
    </w:p>
    <w:p w14:paraId="3C41F483" w14:textId="77777777" w:rsidR="00317A7D" w:rsidRPr="007839C4" w:rsidRDefault="004527AA" w:rsidP="00EA3640">
      <w:pPr>
        <w:ind w:left="991" w:hangingChars="472" w:hanging="991"/>
        <w:rPr>
          <w:color w:val="000000" w:themeColor="text1"/>
          <w:szCs w:val="21"/>
        </w:rPr>
      </w:pPr>
      <w:r>
        <w:rPr>
          <w:rFonts w:hint="eastAsia"/>
          <w:szCs w:val="21"/>
        </w:rPr>
        <w:t xml:space="preserve">　　　　　　</w:t>
      </w:r>
      <w:r w:rsidR="00317A7D">
        <w:rPr>
          <w:rFonts w:hint="eastAsia"/>
          <w:szCs w:val="21"/>
        </w:rPr>
        <w:t>個人情報に含まれる氏名、生年月日、住所など、個人を識別する情報を取り除</w:t>
      </w:r>
      <w:r w:rsidR="00EA3640">
        <w:rPr>
          <w:rFonts w:hint="eastAsia"/>
          <w:szCs w:val="21"/>
        </w:rPr>
        <w:t>き、</w:t>
      </w:r>
      <w:r w:rsidR="00502DDD">
        <w:rPr>
          <w:rFonts w:hint="eastAsia"/>
          <w:szCs w:val="21"/>
        </w:rPr>
        <w:t>特定の個人を</w:t>
      </w:r>
      <w:r w:rsidR="00B95B4C">
        <w:rPr>
          <w:rFonts w:hint="eastAsia"/>
          <w:szCs w:val="21"/>
        </w:rPr>
        <w:t>識別できないように</w:t>
      </w:r>
      <w:r w:rsidR="00FB721E">
        <w:rPr>
          <w:rFonts w:hint="eastAsia"/>
          <w:szCs w:val="21"/>
        </w:rPr>
        <w:t>提出事例を作成してください</w:t>
      </w:r>
      <w:r w:rsidR="00FB721E" w:rsidRPr="007839C4">
        <w:rPr>
          <w:rFonts w:hint="eastAsia"/>
          <w:color w:val="000000" w:themeColor="text1"/>
          <w:szCs w:val="21"/>
        </w:rPr>
        <w:t>。</w:t>
      </w:r>
      <w:r w:rsidR="00365376" w:rsidRPr="007839C4">
        <w:rPr>
          <w:rFonts w:hint="eastAsia"/>
          <w:color w:val="000000" w:themeColor="text1"/>
          <w:szCs w:val="21"/>
        </w:rPr>
        <w:t>市町村名やサービス事業所名等も識別可能な情報となりますので、適切に取り扱ってください。</w:t>
      </w:r>
      <w:r w:rsidR="004719F0">
        <w:rPr>
          <w:rFonts w:hint="eastAsia"/>
          <w:color w:val="000000" w:themeColor="text1"/>
          <w:szCs w:val="21"/>
        </w:rPr>
        <w:t>ただし、ご自身の氏名と所属は必ず記載したままにして下さい。</w:t>
      </w:r>
    </w:p>
    <w:p w14:paraId="494E09D9" w14:textId="77777777" w:rsidR="00134BCF" w:rsidRPr="007839C4" w:rsidRDefault="00134BCF" w:rsidP="000F0097">
      <w:pPr>
        <w:ind w:left="1050" w:hangingChars="500" w:hanging="1050"/>
        <w:rPr>
          <w:color w:val="000000" w:themeColor="text1"/>
          <w:szCs w:val="21"/>
        </w:rPr>
      </w:pPr>
    </w:p>
    <w:p w14:paraId="51DCB5E1" w14:textId="77777777" w:rsidR="00B95B4C" w:rsidRPr="007839C4" w:rsidRDefault="00DD182F" w:rsidP="000F0097">
      <w:pPr>
        <w:ind w:left="1050" w:hangingChars="500" w:hanging="1050"/>
        <w:rPr>
          <w:color w:val="000000" w:themeColor="text1"/>
          <w:szCs w:val="21"/>
        </w:rPr>
      </w:pPr>
      <w:r>
        <w:rPr>
          <w:rFonts w:hint="eastAsia"/>
          <w:color w:val="000000" w:themeColor="text1"/>
          <w:szCs w:val="21"/>
        </w:rPr>
        <w:t xml:space="preserve">　　（２</w:t>
      </w:r>
      <w:r w:rsidR="00B95B4C" w:rsidRPr="007839C4">
        <w:rPr>
          <w:rFonts w:hint="eastAsia"/>
          <w:color w:val="000000" w:themeColor="text1"/>
          <w:szCs w:val="21"/>
        </w:rPr>
        <w:t>）事例の書き方</w:t>
      </w:r>
    </w:p>
    <w:p w14:paraId="1B3A4FBC" w14:textId="1D30E17C" w:rsidR="00B95B4C" w:rsidRDefault="00B95B4C" w:rsidP="000F0097">
      <w:pPr>
        <w:ind w:left="1050" w:hangingChars="500" w:hanging="1050"/>
        <w:rPr>
          <w:color w:val="FF0000"/>
          <w:szCs w:val="21"/>
        </w:rPr>
      </w:pPr>
      <w:r w:rsidRPr="007839C4">
        <w:rPr>
          <w:rFonts w:hint="eastAsia"/>
          <w:color w:val="000000" w:themeColor="text1"/>
          <w:szCs w:val="21"/>
        </w:rPr>
        <w:t xml:space="preserve">　　　　　次の手順で記載してください。</w:t>
      </w:r>
      <w:r w:rsidR="00365376" w:rsidRPr="000F0097">
        <w:rPr>
          <w:rFonts w:hint="eastAsia"/>
          <w:color w:val="FF0000"/>
          <w:szCs w:val="21"/>
        </w:rPr>
        <w:t>空欄のまま提出することの無いようにして下さい。</w:t>
      </w:r>
    </w:p>
    <w:p w14:paraId="27118E5B" w14:textId="6104CA01" w:rsidR="00C9265F" w:rsidRPr="00EA6B80" w:rsidRDefault="00C9265F" w:rsidP="000F0097">
      <w:pPr>
        <w:ind w:left="1050" w:hangingChars="500" w:hanging="1050"/>
        <w:rPr>
          <w:b/>
          <w:bCs/>
          <w:szCs w:val="21"/>
        </w:rPr>
      </w:pPr>
      <w:r>
        <w:rPr>
          <w:rFonts w:hint="eastAsia"/>
          <w:color w:val="FF0000"/>
          <w:szCs w:val="21"/>
        </w:rPr>
        <w:t xml:space="preserve">　　　　　</w:t>
      </w:r>
      <w:r w:rsidRPr="00EA6B80">
        <w:rPr>
          <w:rFonts w:hint="eastAsia"/>
          <w:b/>
          <w:bCs/>
          <w:szCs w:val="21"/>
        </w:rPr>
        <w:t>事例は支援が困難で他の主任介護支援専門員に相談したい事例を提出してください。</w:t>
      </w:r>
    </w:p>
    <w:p w14:paraId="0FC6772F" w14:textId="53C6C906" w:rsidR="00EA6B80" w:rsidRDefault="00EA6B80" w:rsidP="000F0097">
      <w:pPr>
        <w:ind w:left="1050" w:hangingChars="500" w:hanging="1050"/>
        <w:rPr>
          <w:color w:val="FF0000"/>
          <w:szCs w:val="21"/>
        </w:rPr>
      </w:pPr>
      <w:r>
        <w:rPr>
          <w:rFonts w:hint="eastAsia"/>
          <w:szCs w:val="21"/>
        </w:rPr>
        <w:t xml:space="preserve">　　　　　事例をまとめることで見えてきた自身の課題についても記載してください。</w:t>
      </w:r>
    </w:p>
    <w:p w14:paraId="678EEF3B" w14:textId="77777777" w:rsidR="000F0097" w:rsidRPr="000F0097" w:rsidRDefault="000F0097" w:rsidP="000F0097">
      <w:pPr>
        <w:ind w:left="1050" w:hangingChars="500" w:hanging="1050"/>
        <w:rPr>
          <w:color w:val="000000" w:themeColor="text1"/>
          <w:szCs w:val="21"/>
        </w:rPr>
      </w:pPr>
    </w:p>
    <w:p w14:paraId="717C90C8" w14:textId="2BC342AA" w:rsidR="00B95B4C" w:rsidRPr="00DC7017" w:rsidRDefault="00B91F26" w:rsidP="000F0097">
      <w:pPr>
        <w:pStyle w:val="a3"/>
        <w:numPr>
          <w:ilvl w:val="0"/>
          <w:numId w:val="7"/>
        </w:numPr>
        <w:ind w:leftChars="368" w:left="1193"/>
        <w:rPr>
          <w:color w:val="000000" w:themeColor="text1"/>
          <w:szCs w:val="21"/>
        </w:rPr>
      </w:pPr>
      <w:r w:rsidRPr="00DC7017">
        <w:rPr>
          <w:rFonts w:hint="eastAsia"/>
          <w:color w:val="000000" w:themeColor="text1"/>
          <w:szCs w:val="21"/>
          <w:bdr w:val="single" w:sz="4" w:space="0" w:color="auto"/>
        </w:rPr>
        <w:t>事例様式１</w:t>
      </w:r>
    </w:p>
    <w:p w14:paraId="2264700E" w14:textId="77777777" w:rsidR="00E1370D" w:rsidRPr="00DC7017" w:rsidRDefault="00146A85" w:rsidP="003B1286">
      <w:pPr>
        <w:ind w:leftChars="539" w:left="1132" w:firstLine="2"/>
        <w:rPr>
          <w:szCs w:val="21"/>
        </w:rPr>
      </w:pPr>
      <w:r w:rsidRPr="00DC7017">
        <w:rPr>
          <w:rFonts w:hint="eastAsia"/>
          <w:szCs w:val="21"/>
        </w:rPr>
        <w:t>・</w:t>
      </w:r>
      <w:r w:rsidR="003B1286" w:rsidRPr="00DC7017">
        <w:rPr>
          <w:rFonts w:hint="eastAsia"/>
          <w:szCs w:val="21"/>
        </w:rPr>
        <w:t>支援困難となった主な要因は下記の表１内の番号を記載してください（３つまで）</w:t>
      </w:r>
    </w:p>
    <w:p w14:paraId="0435C86D" w14:textId="39DE5B61" w:rsidR="003B1286" w:rsidRPr="00DC7017" w:rsidRDefault="003B1286" w:rsidP="003B1286">
      <w:pPr>
        <w:ind w:leftChars="539" w:left="1132" w:firstLine="2"/>
        <w:rPr>
          <w:szCs w:val="21"/>
        </w:rPr>
      </w:pPr>
      <w:r w:rsidRPr="00DC7017">
        <w:rPr>
          <w:rFonts w:hint="eastAsia"/>
          <w:szCs w:val="21"/>
        </w:rPr>
        <w:t>※虐待と判断され、対応中の事例は不可。但し、虐待と判断される前や虐待解消後の支援については可。</w:t>
      </w:r>
    </w:p>
    <w:p w14:paraId="71078CF2" w14:textId="011DBFB3" w:rsidR="00146A85" w:rsidRPr="00DC7017" w:rsidRDefault="00146A85" w:rsidP="00146A85">
      <w:pPr>
        <w:ind w:leftChars="539" w:left="1132" w:firstLine="2"/>
        <w:rPr>
          <w:szCs w:val="21"/>
        </w:rPr>
      </w:pPr>
      <w:r w:rsidRPr="00DC7017">
        <w:rPr>
          <w:rFonts w:hint="eastAsia"/>
          <w:szCs w:val="21"/>
        </w:rPr>
        <w:t>・できる限り継続している事例を提出してください。</w:t>
      </w:r>
    </w:p>
    <w:p w14:paraId="6D4FE860" w14:textId="7AD48D69" w:rsidR="00146A85" w:rsidRDefault="00146A85" w:rsidP="00146A85">
      <w:pPr>
        <w:ind w:leftChars="539" w:left="1132" w:firstLine="2"/>
        <w:rPr>
          <w:szCs w:val="21"/>
        </w:rPr>
      </w:pPr>
      <w:r w:rsidRPr="00DC7017">
        <w:rPr>
          <w:rFonts w:hint="eastAsia"/>
          <w:szCs w:val="21"/>
        </w:rPr>
        <w:t>・地域特性は、提出事例をより理解するために記載をお願いします。提出される事例の住まいのある地域の特性になります。そのため、事例提出者の所属機関のある地域と異なる場合も想定されます。</w:t>
      </w:r>
    </w:p>
    <w:p w14:paraId="023CA264" w14:textId="77777777" w:rsidR="00146A85" w:rsidRDefault="00146A85" w:rsidP="003B1286">
      <w:pPr>
        <w:ind w:leftChars="337" w:left="1275" w:hanging="567"/>
        <w:rPr>
          <w:szCs w:val="21"/>
        </w:rPr>
      </w:pPr>
    </w:p>
    <w:p w14:paraId="1E56BCD7" w14:textId="01D923BC" w:rsidR="003B1286" w:rsidRDefault="003B1286" w:rsidP="003B1286">
      <w:pPr>
        <w:ind w:leftChars="337" w:left="1275" w:hanging="567"/>
        <w:rPr>
          <w:szCs w:val="21"/>
        </w:rPr>
      </w:pPr>
      <w:r>
        <w:rPr>
          <w:rFonts w:hint="eastAsia"/>
          <w:szCs w:val="21"/>
        </w:rPr>
        <w:t>＊表１</w:t>
      </w:r>
    </w:p>
    <w:tbl>
      <w:tblPr>
        <w:tblStyle w:val="ab"/>
        <w:tblW w:w="8930" w:type="dxa"/>
        <w:tblInd w:w="704" w:type="dxa"/>
        <w:tblLook w:val="04A0" w:firstRow="1" w:lastRow="0" w:firstColumn="1" w:lastColumn="0" w:noHBand="0" w:noVBand="1"/>
      </w:tblPr>
      <w:tblGrid>
        <w:gridCol w:w="4606"/>
        <w:gridCol w:w="4324"/>
      </w:tblGrid>
      <w:tr w:rsidR="003B1286" w14:paraId="71A8C30D" w14:textId="77777777" w:rsidTr="00487C7F">
        <w:tc>
          <w:tcPr>
            <w:tcW w:w="4606" w:type="dxa"/>
          </w:tcPr>
          <w:p w14:paraId="00974346" w14:textId="77777777" w:rsidR="003B1286" w:rsidRPr="003C2805" w:rsidRDefault="003B1286" w:rsidP="00487C7F">
            <w:pPr>
              <w:pStyle w:val="a3"/>
              <w:numPr>
                <w:ilvl w:val="0"/>
                <w:numId w:val="13"/>
              </w:numPr>
              <w:tabs>
                <w:tab w:val="left" w:pos="459"/>
              </w:tabs>
              <w:ind w:leftChars="0" w:left="176" w:firstLine="0"/>
              <w:rPr>
                <w:szCs w:val="21"/>
              </w:rPr>
            </w:pPr>
            <w:r w:rsidRPr="00BB709A">
              <w:rPr>
                <w:rFonts w:hint="eastAsia"/>
                <w:szCs w:val="21"/>
              </w:rPr>
              <w:t>認知症高齢</w:t>
            </w:r>
            <w:r w:rsidRPr="003C2805">
              <w:rPr>
                <w:rFonts w:hint="eastAsia"/>
                <w:szCs w:val="21"/>
              </w:rPr>
              <w:t>者の事例</w:t>
            </w:r>
          </w:p>
          <w:p w14:paraId="45FC8CA0" w14:textId="77777777" w:rsidR="003B1286" w:rsidRPr="003C2805" w:rsidRDefault="003B1286" w:rsidP="00487C7F">
            <w:pPr>
              <w:pStyle w:val="a3"/>
              <w:numPr>
                <w:ilvl w:val="0"/>
                <w:numId w:val="13"/>
              </w:numPr>
              <w:tabs>
                <w:tab w:val="left" w:pos="459"/>
              </w:tabs>
              <w:ind w:leftChars="0" w:left="176" w:firstLine="0"/>
              <w:rPr>
                <w:szCs w:val="21"/>
              </w:rPr>
            </w:pPr>
            <w:r w:rsidRPr="003C2805">
              <w:rPr>
                <w:rFonts w:hint="eastAsia"/>
                <w:szCs w:val="21"/>
              </w:rPr>
              <w:t>認知症に関する家族理解が困難な事例</w:t>
            </w:r>
          </w:p>
          <w:p w14:paraId="04ABB8D0" w14:textId="77777777" w:rsidR="003B1286" w:rsidRPr="003C2805" w:rsidRDefault="003B1286" w:rsidP="00487C7F">
            <w:pPr>
              <w:pStyle w:val="a3"/>
              <w:numPr>
                <w:ilvl w:val="0"/>
                <w:numId w:val="13"/>
              </w:numPr>
              <w:tabs>
                <w:tab w:val="left" w:pos="459"/>
              </w:tabs>
              <w:ind w:leftChars="0" w:left="176" w:firstLine="0"/>
              <w:rPr>
                <w:szCs w:val="21"/>
              </w:rPr>
            </w:pPr>
            <w:r w:rsidRPr="003C2805">
              <w:rPr>
                <w:rFonts w:hint="eastAsia"/>
                <w:szCs w:val="21"/>
              </w:rPr>
              <w:t>キーパーソン不在の事例</w:t>
            </w:r>
          </w:p>
          <w:p w14:paraId="4ADDA49B" w14:textId="77777777" w:rsidR="003B1286" w:rsidRPr="003C2805" w:rsidRDefault="003B1286" w:rsidP="00487C7F">
            <w:pPr>
              <w:pStyle w:val="a3"/>
              <w:numPr>
                <w:ilvl w:val="0"/>
                <w:numId w:val="13"/>
              </w:numPr>
              <w:tabs>
                <w:tab w:val="left" w:pos="459"/>
              </w:tabs>
              <w:ind w:leftChars="0" w:left="176" w:firstLine="0"/>
              <w:rPr>
                <w:szCs w:val="21"/>
              </w:rPr>
            </w:pPr>
            <w:r w:rsidRPr="003C2805">
              <w:rPr>
                <w:rFonts w:hint="eastAsia"/>
                <w:szCs w:val="21"/>
              </w:rPr>
              <w:t>サービスが対応（機能）していない事例</w:t>
            </w:r>
          </w:p>
          <w:p w14:paraId="3400AC1F" w14:textId="77777777" w:rsidR="003B1286" w:rsidRPr="003C2805" w:rsidRDefault="003B1286" w:rsidP="00487C7F">
            <w:pPr>
              <w:pStyle w:val="a3"/>
              <w:numPr>
                <w:ilvl w:val="0"/>
                <w:numId w:val="13"/>
              </w:numPr>
              <w:tabs>
                <w:tab w:val="left" w:pos="459"/>
              </w:tabs>
              <w:ind w:leftChars="0" w:left="176" w:firstLine="0"/>
              <w:rPr>
                <w:szCs w:val="21"/>
              </w:rPr>
            </w:pPr>
            <w:r w:rsidRPr="003C2805">
              <w:rPr>
                <w:rFonts w:hint="eastAsia"/>
                <w:szCs w:val="21"/>
              </w:rPr>
              <w:t>経済的困難な事例</w:t>
            </w:r>
          </w:p>
          <w:p w14:paraId="18D7E4A0" w14:textId="77777777" w:rsidR="003B1286" w:rsidRPr="003C2805" w:rsidRDefault="003B1286" w:rsidP="00487C7F">
            <w:pPr>
              <w:pStyle w:val="a3"/>
              <w:numPr>
                <w:ilvl w:val="0"/>
                <w:numId w:val="13"/>
              </w:numPr>
              <w:tabs>
                <w:tab w:val="left" w:pos="459"/>
              </w:tabs>
              <w:ind w:leftChars="0" w:left="176" w:firstLine="0"/>
              <w:rPr>
                <w:szCs w:val="21"/>
              </w:rPr>
            </w:pPr>
            <w:r w:rsidRPr="003C2805">
              <w:rPr>
                <w:rFonts w:hint="eastAsia"/>
                <w:szCs w:val="21"/>
              </w:rPr>
              <w:t>利用者と家族の意向が相違している事例</w:t>
            </w:r>
          </w:p>
          <w:p w14:paraId="2D6A8CEB" w14:textId="77777777" w:rsidR="003B1286" w:rsidRPr="003C2805" w:rsidRDefault="003B1286" w:rsidP="00487C7F">
            <w:pPr>
              <w:pStyle w:val="a3"/>
              <w:numPr>
                <w:ilvl w:val="0"/>
                <w:numId w:val="13"/>
              </w:numPr>
              <w:tabs>
                <w:tab w:val="left" w:pos="459"/>
              </w:tabs>
              <w:ind w:leftChars="0" w:left="176" w:firstLine="0"/>
              <w:rPr>
                <w:szCs w:val="21"/>
              </w:rPr>
            </w:pPr>
            <w:r w:rsidRPr="003C2805">
              <w:rPr>
                <w:rFonts w:hint="eastAsia"/>
                <w:szCs w:val="21"/>
              </w:rPr>
              <w:t>ターミナルケア</w:t>
            </w:r>
          </w:p>
          <w:p w14:paraId="6BACCF16" w14:textId="77777777" w:rsidR="003B1286" w:rsidRPr="003C2805" w:rsidRDefault="003B1286" w:rsidP="00487C7F">
            <w:pPr>
              <w:pStyle w:val="a3"/>
              <w:numPr>
                <w:ilvl w:val="0"/>
                <w:numId w:val="13"/>
              </w:numPr>
              <w:tabs>
                <w:tab w:val="left" w:pos="459"/>
              </w:tabs>
              <w:ind w:leftChars="0" w:left="176" w:firstLine="0"/>
              <w:rPr>
                <w:szCs w:val="21"/>
              </w:rPr>
            </w:pPr>
            <w:r w:rsidRPr="003C2805">
              <w:rPr>
                <w:rFonts w:hint="eastAsia"/>
                <w:szCs w:val="21"/>
              </w:rPr>
              <w:t>関係機関との調整困難な事例</w:t>
            </w:r>
          </w:p>
          <w:p w14:paraId="5F917647" w14:textId="77777777" w:rsidR="003B1286" w:rsidRDefault="003B1286" w:rsidP="00487C7F">
            <w:pPr>
              <w:pStyle w:val="a3"/>
              <w:numPr>
                <w:ilvl w:val="0"/>
                <w:numId w:val="13"/>
              </w:numPr>
              <w:tabs>
                <w:tab w:val="left" w:pos="459"/>
              </w:tabs>
              <w:ind w:leftChars="0" w:left="176" w:firstLine="0"/>
              <w:rPr>
                <w:szCs w:val="21"/>
              </w:rPr>
            </w:pPr>
            <w:r w:rsidRPr="003C2805">
              <w:rPr>
                <w:rFonts w:hint="eastAsia"/>
                <w:szCs w:val="21"/>
              </w:rPr>
              <w:t>利用者等の過剰要求</w:t>
            </w:r>
          </w:p>
          <w:p w14:paraId="6A736239" w14:textId="77777777" w:rsidR="003B1286" w:rsidRPr="00FF529F" w:rsidRDefault="003B1286" w:rsidP="00487C7F">
            <w:pPr>
              <w:pStyle w:val="a3"/>
              <w:numPr>
                <w:ilvl w:val="0"/>
                <w:numId w:val="13"/>
              </w:numPr>
              <w:tabs>
                <w:tab w:val="left" w:pos="459"/>
              </w:tabs>
              <w:ind w:leftChars="0" w:left="34" w:firstLine="0"/>
              <w:rPr>
                <w:szCs w:val="21"/>
              </w:rPr>
            </w:pPr>
            <w:r>
              <w:rPr>
                <w:rFonts w:hint="eastAsia"/>
                <w:szCs w:val="21"/>
              </w:rPr>
              <w:t>サービス提供拒否の例</w:t>
            </w:r>
          </w:p>
        </w:tc>
        <w:tc>
          <w:tcPr>
            <w:tcW w:w="4324" w:type="dxa"/>
          </w:tcPr>
          <w:p w14:paraId="678C1C24" w14:textId="77777777" w:rsidR="003B1286" w:rsidRPr="003C2805" w:rsidRDefault="003B1286" w:rsidP="00487C7F">
            <w:pPr>
              <w:pStyle w:val="a3"/>
              <w:numPr>
                <w:ilvl w:val="0"/>
                <w:numId w:val="13"/>
              </w:numPr>
              <w:tabs>
                <w:tab w:val="left" w:pos="531"/>
              </w:tabs>
              <w:ind w:leftChars="0" w:left="106" w:hanging="30"/>
              <w:rPr>
                <w:szCs w:val="21"/>
              </w:rPr>
            </w:pPr>
            <w:r w:rsidRPr="00BB709A">
              <w:rPr>
                <w:rFonts w:hint="eastAsia"/>
                <w:szCs w:val="21"/>
              </w:rPr>
              <w:t>統合失調症等の</w:t>
            </w:r>
            <w:r w:rsidRPr="003C2805">
              <w:rPr>
                <w:rFonts w:hint="eastAsia"/>
                <w:szCs w:val="21"/>
              </w:rPr>
              <w:t>事例</w:t>
            </w:r>
          </w:p>
          <w:p w14:paraId="05207F74" w14:textId="77777777" w:rsidR="003B1286" w:rsidRPr="003C2805" w:rsidRDefault="003B1286" w:rsidP="00487C7F">
            <w:pPr>
              <w:pStyle w:val="a3"/>
              <w:numPr>
                <w:ilvl w:val="0"/>
                <w:numId w:val="13"/>
              </w:numPr>
              <w:tabs>
                <w:tab w:val="left" w:pos="531"/>
              </w:tabs>
              <w:ind w:leftChars="0" w:left="106" w:hanging="30"/>
              <w:rPr>
                <w:szCs w:val="21"/>
              </w:rPr>
            </w:pPr>
            <w:r w:rsidRPr="003C2805">
              <w:rPr>
                <w:rFonts w:hint="eastAsia"/>
                <w:szCs w:val="21"/>
              </w:rPr>
              <w:t>身体状況変化の事例</w:t>
            </w:r>
          </w:p>
          <w:p w14:paraId="4AC6279B" w14:textId="77777777" w:rsidR="003B1286" w:rsidRPr="003C2805" w:rsidRDefault="003B1286" w:rsidP="00487C7F">
            <w:pPr>
              <w:pStyle w:val="a3"/>
              <w:numPr>
                <w:ilvl w:val="0"/>
                <w:numId w:val="13"/>
              </w:numPr>
              <w:tabs>
                <w:tab w:val="left" w:pos="531"/>
              </w:tabs>
              <w:ind w:leftChars="0" w:left="106" w:hanging="30"/>
              <w:rPr>
                <w:szCs w:val="21"/>
              </w:rPr>
            </w:pPr>
            <w:r w:rsidRPr="003C2805">
              <w:rPr>
                <w:rFonts w:hint="eastAsia"/>
                <w:szCs w:val="21"/>
              </w:rPr>
              <w:t>介護保険制度の理解不足の事例</w:t>
            </w:r>
          </w:p>
          <w:p w14:paraId="2EEA546E" w14:textId="77777777" w:rsidR="003B1286" w:rsidRPr="003C2805" w:rsidRDefault="003B1286" w:rsidP="00487C7F">
            <w:pPr>
              <w:pStyle w:val="a3"/>
              <w:numPr>
                <w:ilvl w:val="0"/>
                <w:numId w:val="13"/>
              </w:numPr>
              <w:tabs>
                <w:tab w:val="left" w:pos="531"/>
              </w:tabs>
              <w:ind w:leftChars="0" w:left="106" w:hanging="30"/>
              <w:rPr>
                <w:szCs w:val="21"/>
              </w:rPr>
            </w:pPr>
            <w:r w:rsidRPr="003C2805">
              <w:rPr>
                <w:rFonts w:hint="eastAsia"/>
                <w:szCs w:val="21"/>
              </w:rPr>
              <w:t>介護支援専門員に関わる事例（交代等）</w:t>
            </w:r>
          </w:p>
          <w:p w14:paraId="6EB5C1BF" w14:textId="77777777" w:rsidR="003B1286" w:rsidRPr="003C2805" w:rsidRDefault="003B1286" w:rsidP="00487C7F">
            <w:pPr>
              <w:pStyle w:val="a3"/>
              <w:numPr>
                <w:ilvl w:val="0"/>
                <w:numId w:val="13"/>
              </w:numPr>
              <w:tabs>
                <w:tab w:val="left" w:pos="531"/>
              </w:tabs>
              <w:ind w:leftChars="0" w:left="106" w:hanging="30"/>
              <w:rPr>
                <w:szCs w:val="21"/>
              </w:rPr>
            </w:pPr>
            <w:r w:rsidRPr="003C2805">
              <w:rPr>
                <w:rFonts w:hint="eastAsia"/>
                <w:szCs w:val="21"/>
              </w:rPr>
              <w:t>独居又は孤立の事例</w:t>
            </w:r>
          </w:p>
          <w:p w14:paraId="4DD6A8A8" w14:textId="77777777" w:rsidR="003B1286" w:rsidRPr="003C2805" w:rsidRDefault="003B1286" w:rsidP="00487C7F">
            <w:pPr>
              <w:pStyle w:val="a3"/>
              <w:numPr>
                <w:ilvl w:val="0"/>
                <w:numId w:val="13"/>
              </w:numPr>
              <w:tabs>
                <w:tab w:val="left" w:pos="531"/>
              </w:tabs>
              <w:ind w:leftChars="0" w:left="106" w:hanging="30"/>
              <w:rPr>
                <w:szCs w:val="21"/>
              </w:rPr>
            </w:pPr>
            <w:r w:rsidRPr="003C2805">
              <w:rPr>
                <w:rFonts w:hint="eastAsia"/>
                <w:szCs w:val="21"/>
              </w:rPr>
              <w:t>情報収集の不足等</w:t>
            </w:r>
          </w:p>
          <w:p w14:paraId="3F112101" w14:textId="77777777" w:rsidR="003B1286" w:rsidRPr="003C2805" w:rsidRDefault="003B1286" w:rsidP="00487C7F">
            <w:pPr>
              <w:pStyle w:val="a3"/>
              <w:numPr>
                <w:ilvl w:val="0"/>
                <w:numId w:val="13"/>
              </w:numPr>
              <w:tabs>
                <w:tab w:val="left" w:pos="531"/>
              </w:tabs>
              <w:ind w:leftChars="0" w:left="106" w:hanging="30"/>
              <w:rPr>
                <w:szCs w:val="21"/>
              </w:rPr>
            </w:pPr>
            <w:r w:rsidRPr="003C2805">
              <w:rPr>
                <w:rFonts w:hint="eastAsia"/>
                <w:szCs w:val="21"/>
              </w:rPr>
              <w:t>住宅改修に関わる失敗事例</w:t>
            </w:r>
          </w:p>
          <w:p w14:paraId="0F2BF364" w14:textId="77777777" w:rsidR="003B1286" w:rsidRPr="003C2805" w:rsidRDefault="003B1286" w:rsidP="00487C7F">
            <w:pPr>
              <w:pStyle w:val="a3"/>
              <w:numPr>
                <w:ilvl w:val="0"/>
                <w:numId w:val="13"/>
              </w:numPr>
              <w:tabs>
                <w:tab w:val="left" w:pos="531"/>
              </w:tabs>
              <w:ind w:leftChars="0" w:left="106" w:hanging="30"/>
              <w:rPr>
                <w:szCs w:val="21"/>
              </w:rPr>
            </w:pPr>
            <w:r w:rsidRPr="003C2805">
              <w:rPr>
                <w:rFonts w:hint="eastAsia"/>
                <w:szCs w:val="21"/>
              </w:rPr>
              <w:t>利用者等のディマンドの変化事例</w:t>
            </w:r>
          </w:p>
          <w:p w14:paraId="2424F682" w14:textId="77777777" w:rsidR="003B1286" w:rsidRPr="003C2805" w:rsidRDefault="003B1286" w:rsidP="00487C7F">
            <w:pPr>
              <w:pStyle w:val="a3"/>
              <w:numPr>
                <w:ilvl w:val="0"/>
                <w:numId w:val="13"/>
              </w:numPr>
              <w:tabs>
                <w:tab w:val="left" w:pos="531"/>
              </w:tabs>
              <w:ind w:leftChars="0" w:left="106" w:hanging="30"/>
              <w:rPr>
                <w:szCs w:val="21"/>
              </w:rPr>
            </w:pPr>
            <w:r w:rsidRPr="003C2805">
              <w:rPr>
                <w:rFonts w:hint="eastAsia"/>
                <w:szCs w:val="21"/>
              </w:rPr>
              <w:t>信頼関係の喪失事例</w:t>
            </w:r>
            <w:r w:rsidRPr="003C2805">
              <w:rPr>
                <w:rFonts w:hint="eastAsia"/>
                <w:szCs w:val="21"/>
              </w:rPr>
              <w:t xml:space="preserve"> </w:t>
            </w:r>
          </w:p>
          <w:p w14:paraId="39118F07" w14:textId="77777777" w:rsidR="003B1286" w:rsidRPr="00FF529F" w:rsidRDefault="003B1286" w:rsidP="00487C7F">
            <w:pPr>
              <w:pStyle w:val="a3"/>
              <w:numPr>
                <w:ilvl w:val="0"/>
                <w:numId w:val="13"/>
              </w:numPr>
              <w:tabs>
                <w:tab w:val="left" w:pos="531"/>
              </w:tabs>
              <w:ind w:leftChars="0" w:left="106" w:hanging="30"/>
              <w:rPr>
                <w:szCs w:val="21"/>
              </w:rPr>
            </w:pPr>
            <w:r w:rsidRPr="003C2805">
              <w:rPr>
                <w:rFonts w:hint="eastAsia"/>
                <w:szCs w:val="21"/>
              </w:rPr>
              <w:t>その他</w:t>
            </w:r>
          </w:p>
        </w:tc>
      </w:tr>
    </w:tbl>
    <w:p w14:paraId="4E74A079" w14:textId="4D804125" w:rsidR="00FF529F" w:rsidRPr="007839C4" w:rsidRDefault="00FF529F" w:rsidP="000F0097">
      <w:pPr>
        <w:ind w:leftChars="540" w:left="1134" w:firstLineChars="67" w:firstLine="141"/>
        <w:rPr>
          <w:color w:val="000000" w:themeColor="text1"/>
          <w:szCs w:val="21"/>
        </w:rPr>
      </w:pPr>
    </w:p>
    <w:p w14:paraId="496FB2B3" w14:textId="7CE14534" w:rsidR="00B95B4C" w:rsidRPr="00DC7017" w:rsidRDefault="00B91F26" w:rsidP="000F0097">
      <w:pPr>
        <w:pStyle w:val="a3"/>
        <w:numPr>
          <w:ilvl w:val="0"/>
          <w:numId w:val="7"/>
        </w:numPr>
        <w:ind w:leftChars="0" w:left="1134" w:hanging="425"/>
        <w:rPr>
          <w:color w:val="000000" w:themeColor="text1"/>
          <w:szCs w:val="21"/>
        </w:rPr>
      </w:pPr>
      <w:r w:rsidRPr="00DC7017">
        <w:rPr>
          <w:rFonts w:hint="eastAsia"/>
          <w:color w:val="000000" w:themeColor="text1"/>
          <w:szCs w:val="21"/>
          <w:bdr w:val="single" w:sz="4" w:space="0" w:color="auto"/>
        </w:rPr>
        <w:t>事例様式</w:t>
      </w:r>
      <w:r w:rsidR="00F8458D" w:rsidRPr="00DC7017">
        <w:rPr>
          <w:rFonts w:hint="eastAsia"/>
          <w:color w:val="000000" w:themeColor="text1"/>
          <w:szCs w:val="21"/>
          <w:bdr w:val="single" w:sz="4" w:space="0" w:color="auto"/>
        </w:rPr>
        <w:t>２</w:t>
      </w:r>
    </w:p>
    <w:p w14:paraId="5D275E5C" w14:textId="382816D8" w:rsidR="00B95B4C" w:rsidRDefault="00D10636" w:rsidP="00D10636">
      <w:pPr>
        <w:ind w:leftChars="540" w:left="1134"/>
        <w:rPr>
          <w:szCs w:val="21"/>
        </w:rPr>
      </w:pPr>
      <w:r>
        <w:rPr>
          <w:rFonts w:hint="eastAsia"/>
          <w:szCs w:val="21"/>
        </w:rPr>
        <w:t>・</w:t>
      </w:r>
      <w:r w:rsidR="00B95B4C" w:rsidRPr="002B2F22">
        <w:rPr>
          <w:rFonts w:hint="eastAsia"/>
          <w:szCs w:val="21"/>
        </w:rPr>
        <w:t>事例を</w:t>
      </w:r>
      <w:r w:rsidR="00E27CAC" w:rsidRPr="002B2F22">
        <w:rPr>
          <w:rFonts w:hint="eastAsia"/>
          <w:szCs w:val="21"/>
        </w:rPr>
        <w:t>表現するためのタイトルをつけます。たとえば、『一人暮らしの難病の利用者への通所サービスの利用支援』『施設と居宅の生活を交互に組み入れる認知症のある利用者の</w:t>
      </w:r>
      <w:r w:rsidR="001F1E92" w:rsidRPr="002B2F22">
        <w:rPr>
          <w:rFonts w:hint="eastAsia"/>
          <w:szCs w:val="21"/>
        </w:rPr>
        <w:t>援助』等</w:t>
      </w:r>
      <w:r w:rsidR="00E27CAC" w:rsidRPr="002B2F22">
        <w:rPr>
          <w:rFonts w:hint="eastAsia"/>
          <w:szCs w:val="21"/>
        </w:rPr>
        <w:t>。</w:t>
      </w:r>
    </w:p>
    <w:p w14:paraId="3DFD043F" w14:textId="02CB3237" w:rsidR="003C7C10" w:rsidRDefault="00D10636" w:rsidP="00D10636">
      <w:pPr>
        <w:ind w:firstLineChars="540" w:firstLine="1134"/>
        <w:rPr>
          <w:szCs w:val="21"/>
        </w:rPr>
      </w:pPr>
      <w:r>
        <w:rPr>
          <w:rFonts w:hint="eastAsia"/>
          <w:szCs w:val="21"/>
        </w:rPr>
        <w:t>・</w:t>
      </w:r>
      <w:r w:rsidR="003C7C10" w:rsidRPr="002B2F22">
        <w:rPr>
          <w:rFonts w:hint="eastAsia"/>
          <w:szCs w:val="21"/>
        </w:rPr>
        <w:t>様式に従って、簡潔にまとめて記入してください。</w:t>
      </w:r>
    </w:p>
    <w:p w14:paraId="518A905C" w14:textId="5CB2C7D3" w:rsidR="00893B29" w:rsidRPr="00EA6B80" w:rsidRDefault="00893B29" w:rsidP="003B1286">
      <w:pPr>
        <w:rPr>
          <w:szCs w:val="21"/>
        </w:rPr>
      </w:pPr>
    </w:p>
    <w:p w14:paraId="4DD24C12" w14:textId="77777777" w:rsidR="008363E2" w:rsidRDefault="008363E2" w:rsidP="000F0097">
      <w:pPr>
        <w:ind w:firstLineChars="607" w:firstLine="1275"/>
        <w:rPr>
          <w:szCs w:val="21"/>
        </w:rPr>
      </w:pPr>
    </w:p>
    <w:p w14:paraId="61619A9D" w14:textId="5D8D697F" w:rsidR="00893B29" w:rsidRDefault="00D10636" w:rsidP="00EA6B80">
      <w:pPr>
        <w:pStyle w:val="a3"/>
        <w:ind w:leftChars="0" w:left="851"/>
        <w:jc w:val="left"/>
        <w:rPr>
          <w:szCs w:val="21"/>
        </w:rPr>
      </w:pPr>
      <w:r>
        <w:rPr>
          <w:rFonts w:hint="eastAsia"/>
          <w:szCs w:val="21"/>
        </w:rPr>
        <w:t>３</w:t>
      </w:r>
      <w:r w:rsidR="00EA6B80">
        <w:rPr>
          <w:rFonts w:hint="eastAsia"/>
          <w:szCs w:val="21"/>
        </w:rPr>
        <w:t>）</w:t>
      </w:r>
      <w:r w:rsidR="00893B29" w:rsidRPr="00D10636">
        <w:rPr>
          <w:rFonts w:hint="eastAsia"/>
          <w:szCs w:val="21"/>
          <w:bdr w:val="single" w:sz="4" w:space="0" w:color="auto"/>
        </w:rPr>
        <w:t>課題整理総括表</w:t>
      </w:r>
      <w:r w:rsidR="00893B29">
        <w:rPr>
          <w:rFonts w:hint="eastAsia"/>
          <w:szCs w:val="21"/>
        </w:rPr>
        <w:t>（茨城県ケアマネジャー協会</w:t>
      </w:r>
      <w:r w:rsidR="00893B29">
        <w:rPr>
          <w:rFonts w:hint="eastAsia"/>
          <w:szCs w:val="21"/>
        </w:rPr>
        <w:t>2018</w:t>
      </w:r>
      <w:r w:rsidR="00893B29">
        <w:rPr>
          <w:rFonts w:hint="eastAsia"/>
          <w:szCs w:val="21"/>
        </w:rPr>
        <w:t>版）</w:t>
      </w:r>
    </w:p>
    <w:p w14:paraId="787573EA" w14:textId="34D3A64E" w:rsidR="00893B29" w:rsidRPr="00EA6B80" w:rsidRDefault="00EA6B80" w:rsidP="00EA6B80">
      <w:pPr>
        <w:ind w:firstLineChars="500" w:firstLine="1050"/>
        <w:jc w:val="left"/>
        <w:rPr>
          <w:szCs w:val="21"/>
        </w:rPr>
      </w:pPr>
      <w:r>
        <w:rPr>
          <w:rFonts w:hint="eastAsia"/>
          <w:szCs w:val="21"/>
        </w:rPr>
        <w:t>・現在の</w:t>
      </w:r>
      <w:r w:rsidR="00893B29" w:rsidRPr="00EA6B80">
        <w:rPr>
          <w:rFonts w:hint="eastAsia"/>
          <w:szCs w:val="21"/>
        </w:rPr>
        <w:t>利用者の状況で記載してください。</w:t>
      </w:r>
    </w:p>
    <w:p w14:paraId="1A8A726C" w14:textId="369FD421" w:rsidR="00893B29" w:rsidRDefault="00EA6B80" w:rsidP="00EA6B80">
      <w:pPr>
        <w:ind w:leftChars="500" w:left="1134" w:hangingChars="40" w:hanging="84"/>
        <w:jc w:val="left"/>
        <w:rPr>
          <w:szCs w:val="21"/>
        </w:rPr>
      </w:pPr>
      <w:r>
        <w:rPr>
          <w:rFonts w:hint="eastAsia"/>
          <w:szCs w:val="21"/>
        </w:rPr>
        <w:t>・</w:t>
      </w:r>
      <w:r w:rsidR="00893B29">
        <w:rPr>
          <w:rFonts w:hint="eastAsia"/>
          <w:szCs w:val="21"/>
        </w:rPr>
        <w:t>課題整理総括表を後付けで作成した結果、ご自身の既存の計画書と整合性がない場合、課題整理総括表を基に</w:t>
      </w:r>
      <w:r w:rsidR="00893B29" w:rsidRPr="00485A29">
        <w:rPr>
          <w:rFonts w:hint="eastAsia"/>
          <w:szCs w:val="21"/>
          <w:u w:val="wave"/>
        </w:rPr>
        <w:t>新たに計画書（</w:t>
      </w:r>
      <w:r w:rsidR="00893B29" w:rsidRPr="00485A29">
        <w:rPr>
          <w:rFonts w:hint="eastAsia"/>
          <w:szCs w:val="21"/>
          <w:u w:val="wave"/>
        </w:rPr>
        <w:t>A</w:t>
      </w:r>
      <w:r w:rsidR="00893B29" w:rsidRPr="00485A29">
        <w:rPr>
          <w:szCs w:val="21"/>
          <w:u w:val="wave"/>
        </w:rPr>
        <w:t>’</w:t>
      </w:r>
      <w:r w:rsidR="00893B29" w:rsidRPr="00485A29">
        <w:rPr>
          <w:rFonts w:hint="eastAsia"/>
          <w:szCs w:val="21"/>
          <w:u w:val="wave"/>
        </w:rPr>
        <w:t>）を作成してください</w:t>
      </w:r>
      <w:r w:rsidR="00893B29">
        <w:rPr>
          <w:rFonts w:hint="eastAsia"/>
          <w:szCs w:val="21"/>
        </w:rPr>
        <w:t>。整合性の無いプランを提出された場合、再提出していただくことがあります。</w:t>
      </w:r>
    </w:p>
    <w:p w14:paraId="568A3FDA" w14:textId="6C7C736A" w:rsidR="00893B29" w:rsidRDefault="00EA6B80" w:rsidP="00EA6B80">
      <w:pPr>
        <w:pStyle w:val="a3"/>
        <w:ind w:leftChars="0" w:left="993" w:firstLineChars="32" w:firstLine="67"/>
        <w:jc w:val="left"/>
        <w:rPr>
          <w:szCs w:val="21"/>
        </w:rPr>
      </w:pPr>
      <w:r>
        <w:rPr>
          <w:rFonts w:hint="eastAsia"/>
          <w:szCs w:val="21"/>
        </w:rPr>
        <w:t>・計画書</w:t>
      </w:r>
      <w:r w:rsidRPr="00EA6B80">
        <w:rPr>
          <w:rFonts w:hint="eastAsia"/>
          <w:szCs w:val="21"/>
        </w:rPr>
        <w:t>（</w:t>
      </w:r>
      <w:r w:rsidRPr="00EA6B80">
        <w:rPr>
          <w:rFonts w:hint="eastAsia"/>
          <w:szCs w:val="21"/>
        </w:rPr>
        <w:t>A</w:t>
      </w:r>
      <w:r w:rsidRPr="00EA6B80">
        <w:rPr>
          <w:rFonts w:hint="eastAsia"/>
          <w:szCs w:val="21"/>
        </w:rPr>
        <w:t>’）</w:t>
      </w:r>
      <w:r>
        <w:rPr>
          <w:rFonts w:hint="eastAsia"/>
          <w:szCs w:val="21"/>
        </w:rPr>
        <w:t>を作成した場合でも、</w:t>
      </w:r>
      <w:r w:rsidR="00893B29">
        <w:rPr>
          <w:rFonts w:hint="eastAsia"/>
          <w:szCs w:val="21"/>
        </w:rPr>
        <w:t>実際に活用している介護サービス計画</w:t>
      </w:r>
      <w:r w:rsidR="007B01B8">
        <w:rPr>
          <w:rFonts w:hint="eastAsia"/>
          <w:szCs w:val="21"/>
        </w:rPr>
        <w:t>書</w:t>
      </w:r>
      <w:r w:rsidR="00893B29">
        <w:rPr>
          <w:rFonts w:hint="eastAsia"/>
          <w:szCs w:val="21"/>
        </w:rPr>
        <w:t>（１・２・３）も提出してください。</w:t>
      </w:r>
    </w:p>
    <w:p w14:paraId="34D6C4A3" w14:textId="77777777" w:rsidR="00893B29" w:rsidRPr="00893B29" w:rsidRDefault="00893B29" w:rsidP="00893B29">
      <w:pPr>
        <w:pStyle w:val="a3"/>
        <w:ind w:leftChars="0" w:left="1680"/>
        <w:rPr>
          <w:szCs w:val="21"/>
        </w:rPr>
      </w:pPr>
    </w:p>
    <w:p w14:paraId="4D585B9A" w14:textId="36357768" w:rsidR="00893B29" w:rsidRDefault="00D10636" w:rsidP="007B01B8">
      <w:pPr>
        <w:pStyle w:val="a3"/>
        <w:ind w:leftChars="-65" w:left="-136" w:firstLineChars="470" w:firstLine="987"/>
        <w:rPr>
          <w:szCs w:val="21"/>
        </w:rPr>
      </w:pPr>
      <w:r>
        <w:rPr>
          <w:rFonts w:hint="eastAsia"/>
          <w:szCs w:val="21"/>
        </w:rPr>
        <w:t>４</w:t>
      </w:r>
      <w:r w:rsidR="007B01B8">
        <w:rPr>
          <w:rFonts w:hint="eastAsia"/>
          <w:szCs w:val="21"/>
        </w:rPr>
        <w:t>）</w:t>
      </w:r>
      <w:r w:rsidR="00893B29" w:rsidRPr="00D10636">
        <w:rPr>
          <w:rFonts w:hint="eastAsia"/>
          <w:szCs w:val="21"/>
          <w:bdr w:val="single" w:sz="4" w:space="0" w:color="auto"/>
        </w:rPr>
        <w:t>サービス担当者会議の要点</w:t>
      </w:r>
    </w:p>
    <w:p w14:paraId="4CC339EE" w14:textId="014B1061" w:rsidR="008363E2" w:rsidRDefault="00D10636" w:rsidP="00BD3F28">
      <w:pPr>
        <w:pStyle w:val="a3"/>
        <w:ind w:leftChars="406" w:left="1134" w:hangingChars="134" w:hanging="281"/>
        <w:rPr>
          <w:szCs w:val="21"/>
        </w:rPr>
      </w:pPr>
      <w:r>
        <w:rPr>
          <w:rFonts w:hint="eastAsia"/>
          <w:szCs w:val="21"/>
        </w:rPr>
        <w:t xml:space="preserve">　・提出いただく介護（予防）計画書に係るサービス担当者会議の要点</w:t>
      </w:r>
      <w:r w:rsidR="00BD3F28">
        <w:rPr>
          <w:rFonts w:hint="eastAsia"/>
          <w:szCs w:val="21"/>
        </w:rPr>
        <w:t>の記録を提出してください</w:t>
      </w:r>
    </w:p>
    <w:p w14:paraId="564A8730" w14:textId="77777777" w:rsidR="00D10636" w:rsidRPr="004719F0" w:rsidRDefault="00D10636" w:rsidP="007B01B8">
      <w:pPr>
        <w:pStyle w:val="a3"/>
        <w:ind w:leftChars="-65" w:left="-136" w:firstLineChars="470" w:firstLine="987"/>
        <w:rPr>
          <w:szCs w:val="21"/>
        </w:rPr>
      </w:pPr>
    </w:p>
    <w:p w14:paraId="600014A2" w14:textId="0CAA2F35" w:rsidR="00893B29" w:rsidRPr="007B01B8" w:rsidRDefault="00D10636" w:rsidP="007B01B8">
      <w:pPr>
        <w:ind w:firstLineChars="400" w:firstLine="840"/>
        <w:rPr>
          <w:szCs w:val="21"/>
        </w:rPr>
      </w:pPr>
      <w:r>
        <w:rPr>
          <w:rFonts w:hint="eastAsia"/>
          <w:szCs w:val="21"/>
        </w:rPr>
        <w:t>５</w:t>
      </w:r>
      <w:r w:rsidR="007B01B8">
        <w:rPr>
          <w:rFonts w:hint="eastAsia"/>
          <w:szCs w:val="21"/>
        </w:rPr>
        <w:t>）</w:t>
      </w:r>
      <w:r w:rsidR="00BD3F28" w:rsidRPr="00BD3F28">
        <w:rPr>
          <w:rFonts w:hint="eastAsia"/>
          <w:szCs w:val="21"/>
          <w:bdr w:val="single" w:sz="4" w:space="0" w:color="auto"/>
        </w:rPr>
        <w:t>介護予防サービス・支援計画書</w:t>
      </w:r>
      <w:r w:rsidR="00BD3F28">
        <w:rPr>
          <w:rFonts w:hint="eastAsia"/>
          <w:szCs w:val="21"/>
        </w:rPr>
        <w:t>または</w:t>
      </w:r>
      <w:r w:rsidR="00BD3F28" w:rsidRPr="00BD3F28">
        <w:rPr>
          <w:rFonts w:hint="eastAsia"/>
          <w:szCs w:val="21"/>
          <w:bdr w:val="single" w:sz="4" w:space="0" w:color="auto"/>
        </w:rPr>
        <w:t>介護サービス計画書</w:t>
      </w:r>
    </w:p>
    <w:p w14:paraId="56AD5B29" w14:textId="774436C0" w:rsidR="00893B29" w:rsidRPr="007B01B8" w:rsidRDefault="00893B29" w:rsidP="007B01B8">
      <w:pPr>
        <w:ind w:firstLineChars="607" w:firstLine="1275"/>
        <w:rPr>
          <w:szCs w:val="21"/>
        </w:rPr>
      </w:pPr>
      <w:r w:rsidRPr="007B01B8">
        <w:rPr>
          <w:rFonts w:hint="eastAsia"/>
          <w:szCs w:val="21"/>
        </w:rPr>
        <w:t>①地域包括支援センターの勤務の方</w:t>
      </w:r>
      <w:r w:rsidR="007B01B8">
        <w:rPr>
          <w:rFonts w:hint="eastAsia"/>
          <w:szCs w:val="21"/>
        </w:rPr>
        <w:t>…</w:t>
      </w:r>
      <w:r w:rsidRPr="007B01B8">
        <w:rPr>
          <w:szCs w:val="21"/>
        </w:rPr>
        <w:t>介護予防サービス・支援計画書</w:t>
      </w:r>
      <w:r w:rsidR="007B01B8">
        <w:rPr>
          <w:rFonts w:hint="eastAsia"/>
          <w:szCs w:val="21"/>
        </w:rPr>
        <w:t>（要支援</w:t>
      </w:r>
      <w:r w:rsidR="007B01B8">
        <w:rPr>
          <w:rFonts w:hint="eastAsia"/>
          <w:szCs w:val="21"/>
        </w:rPr>
        <w:t>2</w:t>
      </w:r>
      <w:r w:rsidR="007B01B8">
        <w:rPr>
          <w:rFonts w:hint="eastAsia"/>
          <w:szCs w:val="21"/>
        </w:rPr>
        <w:t>の方）</w:t>
      </w:r>
    </w:p>
    <w:p w14:paraId="3231356B" w14:textId="501DB491" w:rsidR="00893B29" w:rsidRPr="00436008" w:rsidRDefault="00893B29" w:rsidP="007B01B8">
      <w:pPr>
        <w:ind w:leftChars="607" w:left="1418" w:hangingChars="68" w:hanging="143"/>
        <w:rPr>
          <w:szCs w:val="21"/>
        </w:rPr>
      </w:pPr>
      <w:r w:rsidRPr="002B2F22">
        <w:rPr>
          <w:rFonts w:hint="eastAsia"/>
          <w:szCs w:val="21"/>
        </w:rPr>
        <w:t>②地域包括支援センター以外の勤務の方</w:t>
      </w:r>
      <w:r w:rsidR="007B01B8">
        <w:rPr>
          <w:rFonts w:hint="eastAsia"/>
          <w:szCs w:val="21"/>
        </w:rPr>
        <w:t>…</w:t>
      </w:r>
      <w:r>
        <w:rPr>
          <w:szCs w:val="21"/>
        </w:rPr>
        <w:t>介護サービス計画書（１表・２表</w:t>
      </w:r>
      <w:r w:rsidRPr="00436008">
        <w:rPr>
          <w:szCs w:val="21"/>
        </w:rPr>
        <w:t>・週間</w:t>
      </w:r>
      <w:r w:rsidR="007B01B8">
        <w:rPr>
          <w:rFonts w:hint="eastAsia"/>
          <w:szCs w:val="21"/>
        </w:rPr>
        <w:t>サー</w:t>
      </w:r>
      <w:r w:rsidRPr="00436008">
        <w:rPr>
          <w:szCs w:val="21"/>
        </w:rPr>
        <w:t>ビス</w:t>
      </w:r>
      <w:r>
        <w:rPr>
          <w:rFonts w:hint="eastAsia"/>
          <w:szCs w:val="21"/>
        </w:rPr>
        <w:t>計画表</w:t>
      </w:r>
      <w:r w:rsidRPr="00436008">
        <w:rPr>
          <w:szCs w:val="21"/>
        </w:rPr>
        <w:t>）</w:t>
      </w:r>
    </w:p>
    <w:p w14:paraId="24DB182C" w14:textId="77777777" w:rsidR="00893B29" w:rsidRDefault="00893B29" w:rsidP="00893B29">
      <w:pPr>
        <w:ind w:leftChars="674" w:left="1415" w:firstLine="2"/>
        <w:rPr>
          <w:szCs w:val="21"/>
        </w:rPr>
      </w:pPr>
      <w:r>
        <w:rPr>
          <w:rFonts w:hint="eastAsia"/>
          <w:szCs w:val="21"/>
        </w:rPr>
        <w:t>※</w:t>
      </w:r>
      <w:r w:rsidRPr="00436008">
        <w:rPr>
          <w:szCs w:val="21"/>
        </w:rPr>
        <w:t>研修中に演習などで使用する事例に選定された場合は、提出者に連絡し、必要に応じ詳細情報を求め</w:t>
      </w:r>
      <w:r w:rsidRPr="00436008">
        <w:rPr>
          <w:rFonts w:hint="eastAsia"/>
          <w:szCs w:val="21"/>
        </w:rPr>
        <w:t>る</w:t>
      </w:r>
      <w:r>
        <w:rPr>
          <w:szCs w:val="21"/>
        </w:rPr>
        <w:t>場合が</w:t>
      </w:r>
      <w:r>
        <w:rPr>
          <w:rFonts w:hint="eastAsia"/>
          <w:szCs w:val="21"/>
        </w:rPr>
        <w:t>あ</w:t>
      </w:r>
      <w:r w:rsidRPr="00436008">
        <w:rPr>
          <w:szCs w:val="21"/>
        </w:rPr>
        <w:t>ります。</w:t>
      </w:r>
    </w:p>
    <w:p w14:paraId="790E7EC8" w14:textId="77777777" w:rsidR="00893B29" w:rsidRPr="00893B29" w:rsidRDefault="00893B29" w:rsidP="000F0097">
      <w:pPr>
        <w:ind w:firstLineChars="607" w:firstLine="1275"/>
        <w:rPr>
          <w:szCs w:val="21"/>
        </w:rPr>
      </w:pPr>
    </w:p>
    <w:p w14:paraId="38F44604" w14:textId="77E1CE5B" w:rsidR="00B91F26" w:rsidRPr="007B01B8" w:rsidRDefault="00D10636" w:rsidP="007B01B8">
      <w:pPr>
        <w:ind w:firstLineChars="400" w:firstLine="840"/>
        <w:rPr>
          <w:szCs w:val="21"/>
        </w:rPr>
      </w:pPr>
      <w:r>
        <w:rPr>
          <w:rFonts w:hint="eastAsia"/>
          <w:szCs w:val="21"/>
        </w:rPr>
        <w:t>６</w:t>
      </w:r>
      <w:r w:rsidR="007B01B8">
        <w:rPr>
          <w:rFonts w:hint="eastAsia"/>
          <w:szCs w:val="21"/>
        </w:rPr>
        <w:t>）</w:t>
      </w:r>
      <w:r w:rsidR="00AC6059" w:rsidRPr="007B01B8">
        <w:rPr>
          <w:rFonts w:hint="eastAsia"/>
          <w:szCs w:val="21"/>
          <w:bdr w:val="single" w:sz="4" w:space="0" w:color="auto"/>
        </w:rPr>
        <w:t>事例様式３</w:t>
      </w:r>
    </w:p>
    <w:p w14:paraId="0E2EE411" w14:textId="149B9697" w:rsidR="003428A2" w:rsidRPr="00DC7017" w:rsidRDefault="00BD3F28" w:rsidP="00BD3F28">
      <w:pPr>
        <w:ind w:leftChars="540" w:left="1134" w:firstLineChars="100" w:firstLine="210"/>
        <w:rPr>
          <w:szCs w:val="21"/>
        </w:rPr>
      </w:pPr>
      <w:r>
        <w:rPr>
          <w:rFonts w:hint="eastAsia"/>
          <w:szCs w:val="21"/>
        </w:rPr>
        <w:t>支援経過を</w:t>
      </w:r>
      <w:r w:rsidR="00502DDD" w:rsidRPr="00FB721E">
        <w:rPr>
          <w:rFonts w:hint="eastAsia"/>
          <w:szCs w:val="21"/>
        </w:rPr>
        <w:t>『相談の内容（左欄）』『相談者への関わり</w:t>
      </w:r>
      <w:r w:rsidR="003428A2" w:rsidRPr="00FB721E">
        <w:rPr>
          <w:rFonts w:hint="eastAsia"/>
          <w:szCs w:val="21"/>
        </w:rPr>
        <w:t>、援助の方向性、支援者の判断の根拠など（右欄）』</w:t>
      </w:r>
      <w:r>
        <w:rPr>
          <w:rFonts w:hint="eastAsia"/>
          <w:szCs w:val="21"/>
        </w:rPr>
        <w:t>に</w:t>
      </w:r>
      <w:r w:rsidR="003428A2" w:rsidRPr="00FB721E">
        <w:rPr>
          <w:rFonts w:hint="eastAsia"/>
          <w:szCs w:val="21"/>
        </w:rPr>
        <w:t>分けて記入してください。支援経過を振り返り、</w:t>
      </w:r>
      <w:r w:rsidR="0068747B" w:rsidRPr="00FB721E">
        <w:rPr>
          <w:rFonts w:hint="eastAsia"/>
          <w:szCs w:val="21"/>
        </w:rPr>
        <w:t>経過記録をそのままコピー・添付することのないよ</w:t>
      </w:r>
      <w:r w:rsidR="0068747B" w:rsidRPr="00DC7017">
        <w:rPr>
          <w:rFonts w:hint="eastAsia"/>
          <w:szCs w:val="21"/>
        </w:rPr>
        <w:t>う</w:t>
      </w:r>
      <w:r w:rsidR="00FF529F" w:rsidRPr="00DC7017">
        <w:rPr>
          <w:rFonts w:hint="eastAsia"/>
          <w:szCs w:val="21"/>
        </w:rPr>
        <w:t>支援の</w:t>
      </w:r>
      <w:r w:rsidR="0068747B" w:rsidRPr="00DC7017">
        <w:rPr>
          <w:rFonts w:hint="eastAsia"/>
          <w:szCs w:val="21"/>
        </w:rPr>
        <w:t>展開過程ごとにまとめて記載してください。</w:t>
      </w:r>
    </w:p>
    <w:p w14:paraId="2FECED9B" w14:textId="43483631" w:rsidR="00FF529F" w:rsidRDefault="00FF529F" w:rsidP="00BD3F28">
      <w:pPr>
        <w:ind w:leftChars="540" w:left="1134" w:firstLineChars="100" w:firstLine="210"/>
        <w:rPr>
          <w:szCs w:val="21"/>
        </w:rPr>
      </w:pPr>
      <w:r w:rsidRPr="00DC7017">
        <w:rPr>
          <w:szCs w:val="21"/>
        </w:rPr>
        <w:t>A</w:t>
      </w:r>
      <w:r w:rsidRPr="00DC7017">
        <w:rPr>
          <w:szCs w:val="21"/>
        </w:rPr>
        <w:t>４用紙３～４枚程度にまとめる。</w:t>
      </w:r>
    </w:p>
    <w:p w14:paraId="1D4E0968" w14:textId="77777777" w:rsidR="008363E2" w:rsidRPr="00FB721E" w:rsidRDefault="008363E2" w:rsidP="000F0097">
      <w:pPr>
        <w:ind w:leftChars="540" w:left="1134"/>
        <w:rPr>
          <w:szCs w:val="21"/>
        </w:rPr>
      </w:pPr>
    </w:p>
    <w:p w14:paraId="37F02722" w14:textId="67AF0707" w:rsidR="00B91F26" w:rsidRPr="007B01B8" w:rsidRDefault="00D10636" w:rsidP="007B01B8">
      <w:pPr>
        <w:ind w:firstLineChars="400" w:firstLine="840"/>
        <w:rPr>
          <w:szCs w:val="21"/>
        </w:rPr>
      </w:pPr>
      <w:r>
        <w:rPr>
          <w:rFonts w:hint="eastAsia"/>
          <w:szCs w:val="21"/>
        </w:rPr>
        <w:t>７</w:t>
      </w:r>
      <w:r w:rsidR="007B01B8">
        <w:rPr>
          <w:rFonts w:hint="eastAsia"/>
          <w:szCs w:val="21"/>
        </w:rPr>
        <w:t>）</w:t>
      </w:r>
      <w:r w:rsidR="00C54BE5" w:rsidRPr="007B01B8">
        <w:rPr>
          <w:rFonts w:hint="eastAsia"/>
          <w:szCs w:val="21"/>
          <w:bdr w:val="single" w:sz="4" w:space="0" w:color="auto"/>
        </w:rPr>
        <w:t>事例様式４</w:t>
      </w:r>
    </w:p>
    <w:p w14:paraId="131A1DB8" w14:textId="6FF90C07" w:rsidR="0068747B" w:rsidRDefault="0068747B" w:rsidP="000F0097">
      <w:pPr>
        <w:pStyle w:val="a3"/>
        <w:numPr>
          <w:ilvl w:val="2"/>
          <w:numId w:val="7"/>
        </w:numPr>
        <w:ind w:leftChars="610" w:left="1369" w:hanging="88"/>
        <w:rPr>
          <w:szCs w:val="21"/>
        </w:rPr>
      </w:pPr>
      <w:r>
        <w:rPr>
          <w:szCs w:val="21"/>
        </w:rPr>
        <w:t>この事例</w:t>
      </w:r>
      <w:r w:rsidR="007B01B8">
        <w:rPr>
          <w:rFonts w:hint="eastAsia"/>
          <w:szCs w:val="21"/>
        </w:rPr>
        <w:t>の課題を捉え、解決のため支援した内容についての振り返り、支援の結果や介護支援専門員として支援する際の自身の資質の課題について考察してください。</w:t>
      </w:r>
    </w:p>
    <w:p w14:paraId="6BF2D191" w14:textId="55CB8D5B" w:rsidR="0068747B" w:rsidRDefault="0068747B" w:rsidP="000F0097">
      <w:pPr>
        <w:pStyle w:val="a3"/>
        <w:numPr>
          <w:ilvl w:val="2"/>
          <w:numId w:val="7"/>
        </w:numPr>
        <w:ind w:leftChars="610" w:left="1369" w:hanging="88"/>
        <w:rPr>
          <w:szCs w:val="21"/>
        </w:rPr>
      </w:pPr>
      <w:r>
        <w:rPr>
          <w:szCs w:val="21"/>
        </w:rPr>
        <w:t>事例をまとめていく中で気づいたこと、感じたことも記載してください。</w:t>
      </w:r>
    </w:p>
    <w:p w14:paraId="7CFACD32" w14:textId="77777777" w:rsidR="008363E2" w:rsidRDefault="008363E2" w:rsidP="008363E2">
      <w:pPr>
        <w:pStyle w:val="a3"/>
        <w:ind w:leftChars="0" w:left="1369"/>
        <w:rPr>
          <w:szCs w:val="21"/>
        </w:rPr>
      </w:pPr>
    </w:p>
    <w:p w14:paraId="148FBFBF" w14:textId="5E503EEE" w:rsidR="00710D19" w:rsidRPr="00190EDA" w:rsidRDefault="00D10636" w:rsidP="007B01B8">
      <w:pPr>
        <w:ind w:firstLineChars="400" w:firstLine="840"/>
        <w:rPr>
          <w:color w:val="000000" w:themeColor="text1"/>
          <w:szCs w:val="21"/>
        </w:rPr>
      </w:pPr>
      <w:r>
        <w:rPr>
          <w:rFonts w:hint="eastAsia"/>
          <w:color w:val="000000" w:themeColor="text1"/>
          <w:szCs w:val="21"/>
        </w:rPr>
        <w:t>８</w:t>
      </w:r>
      <w:r w:rsidR="007B01B8">
        <w:rPr>
          <w:rFonts w:hint="eastAsia"/>
          <w:color w:val="000000" w:themeColor="text1"/>
          <w:szCs w:val="21"/>
        </w:rPr>
        <w:t>）</w:t>
      </w:r>
      <w:r w:rsidR="00710D19" w:rsidRPr="00190EDA">
        <w:rPr>
          <w:rFonts w:hint="eastAsia"/>
          <w:color w:val="000000" w:themeColor="text1"/>
          <w:szCs w:val="21"/>
        </w:rPr>
        <w:t>その他</w:t>
      </w:r>
    </w:p>
    <w:p w14:paraId="69BBBD34" w14:textId="77777777" w:rsidR="00710D19" w:rsidRDefault="00710D19" w:rsidP="00190EDA">
      <w:pPr>
        <w:ind w:leftChars="472" w:left="991" w:firstLineChars="64" w:firstLine="134"/>
        <w:rPr>
          <w:color w:val="000000" w:themeColor="text1"/>
          <w:szCs w:val="21"/>
        </w:rPr>
      </w:pPr>
      <w:r w:rsidRPr="00190EDA">
        <w:rPr>
          <w:rFonts w:hint="eastAsia"/>
          <w:color w:val="000000" w:themeColor="text1"/>
          <w:szCs w:val="21"/>
        </w:rPr>
        <w:t>事例のアセスメントシートについては提出は不要ですが、</w:t>
      </w:r>
      <w:r w:rsidR="00190EDA" w:rsidRPr="00190EDA">
        <w:rPr>
          <w:rFonts w:hint="eastAsia"/>
          <w:color w:val="000000" w:themeColor="text1"/>
          <w:szCs w:val="21"/>
        </w:rPr>
        <w:t>講師より</w:t>
      </w:r>
      <w:r w:rsidR="00DD182F">
        <w:rPr>
          <w:rFonts w:hint="eastAsia"/>
          <w:color w:val="000000" w:themeColor="text1"/>
          <w:szCs w:val="21"/>
        </w:rPr>
        <w:t>事例の</w:t>
      </w:r>
      <w:r w:rsidR="00190EDA" w:rsidRPr="00190EDA">
        <w:rPr>
          <w:rFonts w:hint="eastAsia"/>
          <w:color w:val="000000" w:themeColor="text1"/>
          <w:szCs w:val="21"/>
        </w:rPr>
        <w:t>詳細を</w:t>
      </w:r>
      <w:r w:rsidR="00DD182F">
        <w:rPr>
          <w:rFonts w:hint="eastAsia"/>
          <w:color w:val="000000" w:themeColor="text1"/>
          <w:szCs w:val="21"/>
        </w:rPr>
        <w:t>確認する</w:t>
      </w:r>
      <w:r w:rsidR="00190EDA" w:rsidRPr="00190EDA">
        <w:rPr>
          <w:rFonts w:hint="eastAsia"/>
          <w:color w:val="000000" w:themeColor="text1"/>
          <w:szCs w:val="21"/>
        </w:rPr>
        <w:t>場合がありますので、研修日には事例とともに持参してください。</w:t>
      </w:r>
    </w:p>
    <w:sectPr w:rsidR="00710D19" w:rsidSect="008363E2">
      <w:pgSz w:w="11906" w:h="16838"/>
      <w:pgMar w:top="1276" w:right="1558" w:bottom="1135"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BA236" w14:textId="77777777" w:rsidR="00913FF1" w:rsidRDefault="00913FF1" w:rsidP="00700C26">
      <w:r>
        <w:separator/>
      </w:r>
    </w:p>
  </w:endnote>
  <w:endnote w:type="continuationSeparator" w:id="0">
    <w:p w14:paraId="6253FC18" w14:textId="77777777" w:rsidR="00913FF1" w:rsidRDefault="00913FF1" w:rsidP="00700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F3217" w14:textId="77777777" w:rsidR="00913FF1" w:rsidRDefault="00913FF1" w:rsidP="00700C26">
      <w:r>
        <w:separator/>
      </w:r>
    </w:p>
  </w:footnote>
  <w:footnote w:type="continuationSeparator" w:id="0">
    <w:p w14:paraId="704A5323" w14:textId="77777777" w:rsidR="00913FF1" w:rsidRDefault="00913FF1" w:rsidP="00700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1D19"/>
    <w:multiLevelType w:val="hybridMultilevel"/>
    <w:tmpl w:val="A1C48138"/>
    <w:lvl w:ilvl="0" w:tplc="CC4ACB38">
      <w:start w:val="11"/>
      <w:numFmt w:val="decimal"/>
      <w:lvlText w:val="%1."/>
      <w:lvlJc w:val="left"/>
      <w:pPr>
        <w:ind w:left="-1423" w:hanging="420"/>
      </w:pPr>
      <w:rPr>
        <w:rFonts w:hint="eastAsia"/>
      </w:rPr>
    </w:lvl>
    <w:lvl w:ilvl="1" w:tplc="04090017" w:tentative="1">
      <w:start w:val="1"/>
      <w:numFmt w:val="aiueoFullWidth"/>
      <w:lvlText w:val="(%2)"/>
      <w:lvlJc w:val="left"/>
      <w:pPr>
        <w:ind w:left="-1003" w:hanging="420"/>
      </w:pPr>
    </w:lvl>
    <w:lvl w:ilvl="2" w:tplc="04090011" w:tentative="1">
      <w:start w:val="1"/>
      <w:numFmt w:val="decimalEnclosedCircle"/>
      <w:lvlText w:val="%3"/>
      <w:lvlJc w:val="left"/>
      <w:pPr>
        <w:ind w:left="-583" w:hanging="420"/>
      </w:pPr>
    </w:lvl>
    <w:lvl w:ilvl="3" w:tplc="0409000F" w:tentative="1">
      <w:start w:val="1"/>
      <w:numFmt w:val="decimal"/>
      <w:lvlText w:val="%4."/>
      <w:lvlJc w:val="left"/>
      <w:pPr>
        <w:ind w:left="-163" w:hanging="420"/>
      </w:pPr>
    </w:lvl>
    <w:lvl w:ilvl="4" w:tplc="04090017" w:tentative="1">
      <w:start w:val="1"/>
      <w:numFmt w:val="aiueoFullWidth"/>
      <w:lvlText w:val="(%5)"/>
      <w:lvlJc w:val="left"/>
      <w:pPr>
        <w:ind w:left="257" w:hanging="420"/>
      </w:pPr>
    </w:lvl>
    <w:lvl w:ilvl="5" w:tplc="04090011" w:tentative="1">
      <w:start w:val="1"/>
      <w:numFmt w:val="decimalEnclosedCircle"/>
      <w:lvlText w:val="%6"/>
      <w:lvlJc w:val="left"/>
      <w:pPr>
        <w:ind w:left="677" w:hanging="420"/>
      </w:pPr>
    </w:lvl>
    <w:lvl w:ilvl="6" w:tplc="0409000F" w:tentative="1">
      <w:start w:val="1"/>
      <w:numFmt w:val="decimal"/>
      <w:lvlText w:val="%7."/>
      <w:lvlJc w:val="left"/>
      <w:pPr>
        <w:ind w:left="1097" w:hanging="420"/>
      </w:pPr>
    </w:lvl>
    <w:lvl w:ilvl="7" w:tplc="04090017" w:tentative="1">
      <w:start w:val="1"/>
      <w:numFmt w:val="aiueoFullWidth"/>
      <w:lvlText w:val="(%8)"/>
      <w:lvlJc w:val="left"/>
      <w:pPr>
        <w:ind w:left="1517" w:hanging="420"/>
      </w:pPr>
    </w:lvl>
    <w:lvl w:ilvl="8" w:tplc="04090011" w:tentative="1">
      <w:start w:val="1"/>
      <w:numFmt w:val="decimalEnclosedCircle"/>
      <w:lvlText w:val="%9"/>
      <w:lvlJc w:val="left"/>
      <w:pPr>
        <w:ind w:left="1937" w:hanging="420"/>
      </w:pPr>
    </w:lvl>
  </w:abstractNum>
  <w:abstractNum w:abstractNumId="1" w15:restartNumberingAfterBreak="0">
    <w:nsid w:val="150B0972"/>
    <w:multiLevelType w:val="hybridMultilevel"/>
    <w:tmpl w:val="A83C9E30"/>
    <w:lvl w:ilvl="0" w:tplc="29C286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3637E7"/>
    <w:multiLevelType w:val="hybridMultilevel"/>
    <w:tmpl w:val="08F63288"/>
    <w:lvl w:ilvl="0" w:tplc="EE92E5CC">
      <w:start w:val="1"/>
      <w:numFmt w:val="decimalFullWidth"/>
      <w:lvlText w:val="%1）"/>
      <w:lvlJc w:val="left"/>
      <w:pPr>
        <w:ind w:left="2973" w:hanging="420"/>
      </w:pPr>
      <w:rPr>
        <w:rFonts w:hint="default"/>
      </w:rPr>
    </w:lvl>
    <w:lvl w:ilvl="1" w:tplc="04090017">
      <w:start w:val="1"/>
      <w:numFmt w:val="aiueoFullWidth"/>
      <w:lvlText w:val="(%2)"/>
      <w:lvlJc w:val="left"/>
      <w:pPr>
        <w:ind w:left="988" w:hanging="420"/>
      </w:pPr>
    </w:lvl>
    <w:lvl w:ilvl="2" w:tplc="04090011">
      <w:start w:val="1"/>
      <w:numFmt w:val="decimalEnclosedCircle"/>
      <w:lvlText w:val="%3"/>
      <w:lvlJc w:val="left"/>
      <w:pPr>
        <w:ind w:left="1402" w:hanging="420"/>
      </w:pPr>
    </w:lvl>
    <w:lvl w:ilvl="3" w:tplc="0409000F">
      <w:start w:val="1"/>
      <w:numFmt w:val="decimal"/>
      <w:lvlText w:val="%4."/>
      <w:lvlJc w:val="left"/>
      <w:pPr>
        <w:ind w:left="1822" w:hanging="420"/>
      </w:pPr>
    </w:lvl>
    <w:lvl w:ilvl="4" w:tplc="04090017">
      <w:start w:val="1"/>
      <w:numFmt w:val="aiueoFullWidth"/>
      <w:lvlText w:val="(%5)"/>
      <w:lvlJc w:val="left"/>
      <w:pPr>
        <w:ind w:left="2242" w:hanging="420"/>
      </w:pPr>
    </w:lvl>
    <w:lvl w:ilvl="5" w:tplc="0409001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193539CD"/>
    <w:multiLevelType w:val="hybridMultilevel"/>
    <w:tmpl w:val="865CFFA2"/>
    <w:lvl w:ilvl="0" w:tplc="04090001">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 w15:restartNumberingAfterBreak="0">
    <w:nsid w:val="2947366C"/>
    <w:multiLevelType w:val="hybridMultilevel"/>
    <w:tmpl w:val="7E004130"/>
    <w:lvl w:ilvl="0" w:tplc="F0AC9750">
      <w:start w:val="1"/>
      <w:numFmt w:val="decimalFullWidth"/>
      <w:lvlText w:val="%1．"/>
      <w:lvlJc w:val="left"/>
      <w:pPr>
        <w:ind w:left="420" w:hanging="4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E872B3"/>
    <w:multiLevelType w:val="hybridMultilevel"/>
    <w:tmpl w:val="0792A8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6F378C"/>
    <w:multiLevelType w:val="hybridMultilevel"/>
    <w:tmpl w:val="491E8C00"/>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7" w15:restartNumberingAfterBreak="0">
    <w:nsid w:val="350E0D9F"/>
    <w:multiLevelType w:val="hybridMultilevel"/>
    <w:tmpl w:val="51A8FE3E"/>
    <w:lvl w:ilvl="0" w:tplc="04090001">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8" w15:restartNumberingAfterBreak="0">
    <w:nsid w:val="3C3F7F6C"/>
    <w:multiLevelType w:val="hybridMultilevel"/>
    <w:tmpl w:val="401CD226"/>
    <w:lvl w:ilvl="0" w:tplc="EE92E5CC">
      <w:start w:val="1"/>
      <w:numFmt w:val="decimalFullWidth"/>
      <w:lvlText w:val="%1）"/>
      <w:lvlJc w:val="left"/>
      <w:pPr>
        <w:ind w:left="846" w:hanging="420"/>
      </w:pPr>
      <w:rPr>
        <w:rFonts w:hint="default"/>
      </w:rPr>
    </w:lvl>
    <w:lvl w:ilvl="1" w:tplc="8FFC6286">
      <w:start w:val="1"/>
      <w:numFmt w:val="decimalEnclosedCircle"/>
      <w:lvlText w:val="%2"/>
      <w:lvlJc w:val="left"/>
      <w:pPr>
        <w:ind w:left="1206" w:hanging="36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9" w15:restartNumberingAfterBreak="0">
    <w:nsid w:val="4DF44159"/>
    <w:multiLevelType w:val="hybridMultilevel"/>
    <w:tmpl w:val="11FEBD44"/>
    <w:lvl w:ilvl="0" w:tplc="83CA678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8C2551"/>
    <w:multiLevelType w:val="hybridMultilevel"/>
    <w:tmpl w:val="1DD48EC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B6AA4B8E">
      <w:numFmt w:val="bullet"/>
      <w:lvlText w:val="・"/>
      <w:lvlJc w:val="left"/>
      <w:pPr>
        <w:ind w:left="2040" w:hanging="360"/>
      </w:pPr>
      <w:rPr>
        <w:rFonts w:ascii="ＭＳ 明朝" w:eastAsia="ＭＳ 明朝" w:hAnsi="ＭＳ 明朝" w:cstheme="minorBidi" w:hint="eastAsia"/>
      </w:rPr>
    </w:lvl>
    <w:lvl w:ilvl="5" w:tplc="D5CC88CA">
      <w:numFmt w:val="bullet"/>
      <w:lvlText w:val="＊"/>
      <w:lvlJc w:val="left"/>
      <w:pPr>
        <w:ind w:left="2460" w:hanging="360"/>
      </w:pPr>
      <w:rPr>
        <w:rFonts w:ascii="ＭＳ 明朝" w:eastAsia="ＭＳ 明朝" w:hAnsi="ＭＳ 明朝" w:cstheme="minorBidi"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456696"/>
    <w:multiLevelType w:val="hybridMultilevel"/>
    <w:tmpl w:val="92A4466E"/>
    <w:lvl w:ilvl="0" w:tplc="0409000F">
      <w:start w:val="1"/>
      <w:numFmt w:val="decimal"/>
      <w:lvlText w:val="%1."/>
      <w:lvlJc w:val="left"/>
      <w:pPr>
        <w:ind w:left="1695" w:hanging="420"/>
      </w:pPr>
    </w:lvl>
    <w:lvl w:ilvl="1" w:tplc="40660908">
      <w:start w:val="3"/>
      <w:numFmt w:val="decimalFullWidth"/>
      <w:lvlText w:val="（%2）"/>
      <w:lvlJc w:val="left"/>
      <w:pPr>
        <w:ind w:left="2415" w:hanging="720"/>
      </w:pPr>
      <w:rPr>
        <w:rFonts w:hint="default"/>
      </w:rPr>
    </w:lvl>
    <w:lvl w:ilvl="2" w:tplc="5D3EAEAE">
      <w:start w:val="1"/>
      <w:numFmt w:val="decimalFullWidth"/>
      <w:lvlText w:val="%3）"/>
      <w:lvlJc w:val="left"/>
      <w:pPr>
        <w:ind w:left="846" w:hanging="420"/>
      </w:pPr>
      <w:rPr>
        <w:rFonts w:hint="default"/>
      </w:r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12" w15:restartNumberingAfterBreak="0">
    <w:nsid w:val="69023842"/>
    <w:multiLevelType w:val="hybridMultilevel"/>
    <w:tmpl w:val="215AE378"/>
    <w:lvl w:ilvl="0" w:tplc="E488D4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E80701"/>
    <w:multiLevelType w:val="hybridMultilevel"/>
    <w:tmpl w:val="DE26E9F6"/>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4" w15:restartNumberingAfterBreak="0">
    <w:nsid w:val="79C707D7"/>
    <w:multiLevelType w:val="hybridMultilevel"/>
    <w:tmpl w:val="F9409B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3722886">
    <w:abstractNumId w:val="1"/>
  </w:num>
  <w:num w:numId="2" w16cid:durableId="515313682">
    <w:abstractNumId w:val="12"/>
  </w:num>
  <w:num w:numId="3" w16cid:durableId="990403601">
    <w:abstractNumId w:val="4"/>
  </w:num>
  <w:num w:numId="4" w16cid:durableId="272904101">
    <w:abstractNumId w:val="9"/>
  </w:num>
  <w:num w:numId="5" w16cid:durableId="758524467">
    <w:abstractNumId w:val="8"/>
  </w:num>
  <w:num w:numId="6" w16cid:durableId="1159467719">
    <w:abstractNumId w:val="10"/>
  </w:num>
  <w:num w:numId="7" w16cid:durableId="964045551">
    <w:abstractNumId w:val="2"/>
  </w:num>
  <w:num w:numId="8" w16cid:durableId="614291153">
    <w:abstractNumId w:val="3"/>
  </w:num>
  <w:num w:numId="9" w16cid:durableId="252014870">
    <w:abstractNumId w:val="5"/>
  </w:num>
  <w:num w:numId="10" w16cid:durableId="1274240563">
    <w:abstractNumId w:val="6"/>
  </w:num>
  <w:num w:numId="11" w16cid:durableId="858664879">
    <w:abstractNumId w:val="13"/>
  </w:num>
  <w:num w:numId="12" w16cid:durableId="596838795">
    <w:abstractNumId w:val="7"/>
  </w:num>
  <w:num w:numId="13" w16cid:durableId="1890025122">
    <w:abstractNumId w:val="11"/>
  </w:num>
  <w:num w:numId="14" w16cid:durableId="622422869">
    <w:abstractNumId w:val="0"/>
  </w:num>
  <w:num w:numId="15" w16cid:durableId="3375105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C95"/>
    <w:rsid w:val="000562DA"/>
    <w:rsid w:val="00070E9E"/>
    <w:rsid w:val="000A5A9C"/>
    <w:rsid w:val="000C4E08"/>
    <w:rsid w:val="000E0494"/>
    <w:rsid w:val="000F0097"/>
    <w:rsid w:val="00125604"/>
    <w:rsid w:val="00134BCF"/>
    <w:rsid w:val="00146A85"/>
    <w:rsid w:val="001758BB"/>
    <w:rsid w:val="00184670"/>
    <w:rsid w:val="00190EDA"/>
    <w:rsid w:val="0019222F"/>
    <w:rsid w:val="001A6EC8"/>
    <w:rsid w:val="001D2DAE"/>
    <w:rsid w:val="001D2DFE"/>
    <w:rsid w:val="001E0A35"/>
    <w:rsid w:val="001F1E92"/>
    <w:rsid w:val="002022F2"/>
    <w:rsid w:val="00222BB3"/>
    <w:rsid w:val="0029527C"/>
    <w:rsid w:val="002B2F22"/>
    <w:rsid w:val="00317A7D"/>
    <w:rsid w:val="003379F0"/>
    <w:rsid w:val="003428A2"/>
    <w:rsid w:val="00343747"/>
    <w:rsid w:val="003501FE"/>
    <w:rsid w:val="00351ED2"/>
    <w:rsid w:val="00365376"/>
    <w:rsid w:val="003B1286"/>
    <w:rsid w:val="003C2805"/>
    <w:rsid w:val="003C7C10"/>
    <w:rsid w:val="0040634D"/>
    <w:rsid w:val="00436008"/>
    <w:rsid w:val="00446C9D"/>
    <w:rsid w:val="004527AA"/>
    <w:rsid w:val="004719F0"/>
    <w:rsid w:val="00485A29"/>
    <w:rsid w:val="00492F8E"/>
    <w:rsid w:val="004A3B48"/>
    <w:rsid w:val="004A7A62"/>
    <w:rsid w:val="004A7BE1"/>
    <w:rsid w:val="004F6FE8"/>
    <w:rsid w:val="00502DDD"/>
    <w:rsid w:val="00505805"/>
    <w:rsid w:val="00525F43"/>
    <w:rsid w:val="005407BC"/>
    <w:rsid w:val="0055577A"/>
    <w:rsid w:val="00560C03"/>
    <w:rsid w:val="00564E2D"/>
    <w:rsid w:val="005A2747"/>
    <w:rsid w:val="005B2BC1"/>
    <w:rsid w:val="005C5CFB"/>
    <w:rsid w:val="0062353C"/>
    <w:rsid w:val="00657B65"/>
    <w:rsid w:val="00664DB2"/>
    <w:rsid w:val="006706A4"/>
    <w:rsid w:val="00672B10"/>
    <w:rsid w:val="0068747B"/>
    <w:rsid w:val="006F2FF7"/>
    <w:rsid w:val="006F3927"/>
    <w:rsid w:val="00700C26"/>
    <w:rsid w:val="00710D19"/>
    <w:rsid w:val="0072573A"/>
    <w:rsid w:val="00767775"/>
    <w:rsid w:val="007839C4"/>
    <w:rsid w:val="00783FFC"/>
    <w:rsid w:val="00793EFE"/>
    <w:rsid w:val="00796B27"/>
    <w:rsid w:val="007A59F3"/>
    <w:rsid w:val="007B01B8"/>
    <w:rsid w:val="007B3852"/>
    <w:rsid w:val="007E064D"/>
    <w:rsid w:val="00802C94"/>
    <w:rsid w:val="00810EAF"/>
    <w:rsid w:val="008144A4"/>
    <w:rsid w:val="00832CD8"/>
    <w:rsid w:val="008363E2"/>
    <w:rsid w:val="00872958"/>
    <w:rsid w:val="00893B29"/>
    <w:rsid w:val="008A6CD0"/>
    <w:rsid w:val="008C0F7A"/>
    <w:rsid w:val="008E784E"/>
    <w:rsid w:val="008F30C6"/>
    <w:rsid w:val="008F3FAC"/>
    <w:rsid w:val="00910251"/>
    <w:rsid w:val="00913FF1"/>
    <w:rsid w:val="009451C8"/>
    <w:rsid w:val="009B177D"/>
    <w:rsid w:val="009B69DF"/>
    <w:rsid w:val="009C0855"/>
    <w:rsid w:val="009D3FB8"/>
    <w:rsid w:val="00A572A2"/>
    <w:rsid w:val="00A7451A"/>
    <w:rsid w:val="00AC6059"/>
    <w:rsid w:val="00AE33B5"/>
    <w:rsid w:val="00B01C2F"/>
    <w:rsid w:val="00B5183B"/>
    <w:rsid w:val="00B91F26"/>
    <w:rsid w:val="00B922F1"/>
    <w:rsid w:val="00B95B4C"/>
    <w:rsid w:val="00BA3AD9"/>
    <w:rsid w:val="00BA6BE7"/>
    <w:rsid w:val="00BB709A"/>
    <w:rsid w:val="00BD3F28"/>
    <w:rsid w:val="00BF1535"/>
    <w:rsid w:val="00BF6D1D"/>
    <w:rsid w:val="00C07207"/>
    <w:rsid w:val="00C16782"/>
    <w:rsid w:val="00C52B28"/>
    <w:rsid w:val="00C54BE5"/>
    <w:rsid w:val="00C558FF"/>
    <w:rsid w:val="00C67D19"/>
    <w:rsid w:val="00C73C75"/>
    <w:rsid w:val="00C90104"/>
    <w:rsid w:val="00C9265F"/>
    <w:rsid w:val="00CA45A6"/>
    <w:rsid w:val="00CB26F3"/>
    <w:rsid w:val="00CE4709"/>
    <w:rsid w:val="00CF4666"/>
    <w:rsid w:val="00D06AE5"/>
    <w:rsid w:val="00D10636"/>
    <w:rsid w:val="00D16B9A"/>
    <w:rsid w:val="00D27182"/>
    <w:rsid w:val="00D618A3"/>
    <w:rsid w:val="00D66879"/>
    <w:rsid w:val="00D670EC"/>
    <w:rsid w:val="00DA2EDB"/>
    <w:rsid w:val="00DC7017"/>
    <w:rsid w:val="00DD182F"/>
    <w:rsid w:val="00DD42BC"/>
    <w:rsid w:val="00E1370D"/>
    <w:rsid w:val="00E24622"/>
    <w:rsid w:val="00E2468F"/>
    <w:rsid w:val="00E27CAC"/>
    <w:rsid w:val="00E642E0"/>
    <w:rsid w:val="00E9532D"/>
    <w:rsid w:val="00EA3640"/>
    <w:rsid w:val="00EA6B80"/>
    <w:rsid w:val="00EB1A23"/>
    <w:rsid w:val="00EB1C95"/>
    <w:rsid w:val="00EB37D7"/>
    <w:rsid w:val="00EF162A"/>
    <w:rsid w:val="00F56178"/>
    <w:rsid w:val="00F8458D"/>
    <w:rsid w:val="00FB0CBF"/>
    <w:rsid w:val="00FB721E"/>
    <w:rsid w:val="00FD584A"/>
    <w:rsid w:val="00FF5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4F2709"/>
  <w15:chartTrackingRefBased/>
  <w15:docId w15:val="{9E40991A-CF6A-428C-B4F8-4B933C37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3B48"/>
    <w:pPr>
      <w:ind w:leftChars="400" w:left="840"/>
    </w:pPr>
  </w:style>
  <w:style w:type="paragraph" w:styleId="a4">
    <w:name w:val="header"/>
    <w:basedOn w:val="a"/>
    <w:link w:val="a5"/>
    <w:uiPriority w:val="99"/>
    <w:unhideWhenUsed/>
    <w:rsid w:val="00700C26"/>
    <w:pPr>
      <w:tabs>
        <w:tab w:val="center" w:pos="4252"/>
        <w:tab w:val="right" w:pos="8504"/>
      </w:tabs>
      <w:snapToGrid w:val="0"/>
    </w:pPr>
  </w:style>
  <w:style w:type="character" w:customStyle="1" w:styleId="a5">
    <w:name w:val="ヘッダー (文字)"/>
    <w:basedOn w:val="a0"/>
    <w:link w:val="a4"/>
    <w:uiPriority w:val="99"/>
    <w:rsid w:val="00700C26"/>
  </w:style>
  <w:style w:type="paragraph" w:styleId="a6">
    <w:name w:val="footer"/>
    <w:basedOn w:val="a"/>
    <w:link w:val="a7"/>
    <w:uiPriority w:val="99"/>
    <w:unhideWhenUsed/>
    <w:rsid w:val="00700C26"/>
    <w:pPr>
      <w:tabs>
        <w:tab w:val="center" w:pos="4252"/>
        <w:tab w:val="right" w:pos="8504"/>
      </w:tabs>
      <w:snapToGrid w:val="0"/>
    </w:pPr>
  </w:style>
  <w:style w:type="character" w:customStyle="1" w:styleId="a7">
    <w:name w:val="フッター (文字)"/>
    <w:basedOn w:val="a0"/>
    <w:link w:val="a6"/>
    <w:uiPriority w:val="99"/>
    <w:rsid w:val="00700C26"/>
  </w:style>
  <w:style w:type="paragraph" w:styleId="a8">
    <w:name w:val="Balloon Text"/>
    <w:basedOn w:val="a"/>
    <w:link w:val="a9"/>
    <w:uiPriority w:val="99"/>
    <w:semiHidden/>
    <w:unhideWhenUsed/>
    <w:rsid w:val="00DD42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42BC"/>
    <w:rPr>
      <w:rFonts w:asciiTheme="majorHAnsi" w:eastAsiaTheme="majorEastAsia" w:hAnsiTheme="majorHAnsi" w:cstheme="majorBidi"/>
      <w:sz w:val="18"/>
      <w:szCs w:val="18"/>
    </w:rPr>
  </w:style>
  <w:style w:type="character" w:styleId="aa">
    <w:name w:val="Hyperlink"/>
    <w:basedOn w:val="a0"/>
    <w:uiPriority w:val="99"/>
    <w:unhideWhenUsed/>
    <w:rsid w:val="001D2DFE"/>
    <w:rPr>
      <w:color w:val="0563C1" w:themeColor="hyperlink"/>
      <w:u w:val="single"/>
    </w:rPr>
  </w:style>
  <w:style w:type="character" w:customStyle="1" w:styleId="1">
    <w:name w:val="未解決のメンション1"/>
    <w:basedOn w:val="a0"/>
    <w:uiPriority w:val="99"/>
    <w:semiHidden/>
    <w:unhideWhenUsed/>
    <w:rsid w:val="001D2DFE"/>
    <w:rPr>
      <w:color w:val="605E5C"/>
      <w:shd w:val="clear" w:color="auto" w:fill="E1DFDD"/>
    </w:rPr>
  </w:style>
  <w:style w:type="table" w:styleId="ab">
    <w:name w:val="Table Grid"/>
    <w:basedOn w:val="a1"/>
    <w:uiPriority w:val="39"/>
    <w:rsid w:val="00FF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2B2A9-55D0-4076-A99B-23D9446EF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396</Words>
  <Characters>2262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FUJITSU001</dc:creator>
  <cp:keywords/>
  <dc:description/>
  <cp:lastModifiedBy>user</cp:lastModifiedBy>
  <cp:revision>5</cp:revision>
  <cp:lastPrinted>2022-04-04T08:31:00Z</cp:lastPrinted>
  <dcterms:created xsi:type="dcterms:W3CDTF">2022-04-04T02:14:00Z</dcterms:created>
  <dcterms:modified xsi:type="dcterms:W3CDTF">2022-04-06T07:27:00Z</dcterms:modified>
</cp:coreProperties>
</file>